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87" w:rsidRPr="00946A87" w:rsidRDefault="005F176A" w:rsidP="00AF777E">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946A87" w:rsidRPr="00946A87">
        <w:rPr>
          <w:rFonts w:ascii="Times New Roman" w:hAnsi="Times New Roman" w:cs="Times New Roman"/>
          <w:sz w:val="28"/>
          <w:szCs w:val="28"/>
        </w:rPr>
        <w:t>МУНИЦИПАЛЬНОЕ ОБРАЗОВАНИЕ</w:t>
      </w:r>
    </w:p>
    <w:p w:rsidR="00946A87" w:rsidRPr="00946A87" w:rsidRDefault="00946A87" w:rsidP="00946A87">
      <w:pPr>
        <w:jc w:val="center"/>
        <w:rPr>
          <w:rFonts w:ascii="Times New Roman" w:hAnsi="Times New Roman" w:cs="Times New Roman"/>
          <w:sz w:val="28"/>
          <w:szCs w:val="28"/>
        </w:rPr>
      </w:pPr>
      <w:r w:rsidRPr="00946A87">
        <w:rPr>
          <w:rFonts w:ascii="Times New Roman" w:hAnsi="Times New Roman" w:cs="Times New Roman"/>
          <w:sz w:val="28"/>
          <w:szCs w:val="28"/>
        </w:rPr>
        <w:t>СЕЛЬСКОЕ ПОСЕЛЕНИЕ СЕЛИЯРОВО</w:t>
      </w:r>
    </w:p>
    <w:p w:rsidR="00946A87" w:rsidRPr="00946A87" w:rsidRDefault="00946A87" w:rsidP="00946A87">
      <w:pPr>
        <w:jc w:val="center"/>
        <w:rPr>
          <w:rFonts w:ascii="Times New Roman" w:hAnsi="Times New Roman" w:cs="Times New Roman"/>
          <w:sz w:val="28"/>
          <w:szCs w:val="28"/>
        </w:rPr>
      </w:pPr>
      <w:r w:rsidRPr="00946A87">
        <w:rPr>
          <w:rFonts w:ascii="Times New Roman" w:hAnsi="Times New Roman" w:cs="Times New Roman"/>
          <w:sz w:val="28"/>
          <w:szCs w:val="28"/>
        </w:rPr>
        <w:t>Ханты-Мансийский автономный округ – Югра</w:t>
      </w:r>
    </w:p>
    <w:p w:rsidR="00946A87" w:rsidRPr="00946A87" w:rsidRDefault="00946A87" w:rsidP="00946A87">
      <w:pPr>
        <w:jc w:val="center"/>
        <w:rPr>
          <w:rFonts w:ascii="Times New Roman" w:hAnsi="Times New Roman" w:cs="Times New Roman"/>
          <w:sz w:val="28"/>
          <w:szCs w:val="28"/>
        </w:rPr>
      </w:pPr>
    </w:p>
    <w:p w:rsidR="00946A87" w:rsidRPr="00AF777E" w:rsidRDefault="00946A87" w:rsidP="00946A87">
      <w:pPr>
        <w:jc w:val="center"/>
        <w:rPr>
          <w:rFonts w:ascii="Times New Roman" w:hAnsi="Times New Roman" w:cs="Times New Roman"/>
          <w:sz w:val="28"/>
          <w:szCs w:val="28"/>
        </w:rPr>
      </w:pPr>
      <w:r w:rsidRPr="00AF777E">
        <w:rPr>
          <w:rFonts w:ascii="Times New Roman" w:hAnsi="Times New Roman" w:cs="Times New Roman"/>
          <w:sz w:val="28"/>
          <w:szCs w:val="28"/>
        </w:rPr>
        <w:t>АДМИНИСТРАЦИЯ СЕЛЬСКОГО ПОСЕЛЕНИЯ СЕЛИЯРОВО</w:t>
      </w:r>
    </w:p>
    <w:p w:rsidR="00946A87" w:rsidRPr="00AF777E" w:rsidRDefault="00946A87" w:rsidP="00946A87">
      <w:pPr>
        <w:jc w:val="center"/>
        <w:rPr>
          <w:rFonts w:ascii="Times New Roman" w:hAnsi="Times New Roman" w:cs="Times New Roman"/>
          <w:sz w:val="28"/>
          <w:szCs w:val="28"/>
        </w:rPr>
      </w:pPr>
    </w:p>
    <w:p w:rsidR="00946A87" w:rsidRPr="00AF777E" w:rsidRDefault="00946A87" w:rsidP="00946A87">
      <w:pPr>
        <w:jc w:val="center"/>
        <w:rPr>
          <w:rFonts w:ascii="Times New Roman" w:hAnsi="Times New Roman" w:cs="Times New Roman"/>
          <w:sz w:val="28"/>
          <w:szCs w:val="28"/>
        </w:rPr>
      </w:pPr>
      <w:r w:rsidRPr="00AF777E">
        <w:rPr>
          <w:rFonts w:ascii="Times New Roman" w:hAnsi="Times New Roman" w:cs="Times New Roman"/>
          <w:sz w:val="28"/>
          <w:szCs w:val="28"/>
        </w:rPr>
        <w:t>ПОСТАНОВЛЕНИЕ</w:t>
      </w:r>
    </w:p>
    <w:p w:rsidR="00946A87" w:rsidRPr="00946A87" w:rsidRDefault="00946A87" w:rsidP="00946A87">
      <w:pPr>
        <w:rPr>
          <w:rFonts w:ascii="Times New Roman" w:hAnsi="Times New Roman" w:cs="Times New Roman"/>
          <w:sz w:val="28"/>
          <w:szCs w:val="28"/>
        </w:rPr>
      </w:pPr>
    </w:p>
    <w:p w:rsidR="00946A87" w:rsidRDefault="002F380E" w:rsidP="00946A87">
      <w:pPr>
        <w:ind w:firstLine="0"/>
        <w:rPr>
          <w:rFonts w:ascii="Times New Roman" w:hAnsi="Times New Roman" w:cs="Times New Roman"/>
          <w:sz w:val="28"/>
          <w:szCs w:val="28"/>
        </w:rPr>
      </w:pPr>
      <w:r>
        <w:rPr>
          <w:rFonts w:ascii="Times New Roman" w:hAnsi="Times New Roman" w:cs="Times New Roman"/>
          <w:sz w:val="28"/>
          <w:szCs w:val="28"/>
        </w:rPr>
        <w:t>от 00.00</w:t>
      </w:r>
      <w:r w:rsidR="00946A87">
        <w:rPr>
          <w:rFonts w:ascii="Times New Roman" w:hAnsi="Times New Roman" w:cs="Times New Roman"/>
          <w:sz w:val="28"/>
          <w:szCs w:val="28"/>
        </w:rPr>
        <w:t>.</w:t>
      </w:r>
      <w:r>
        <w:rPr>
          <w:rFonts w:ascii="Times New Roman" w:hAnsi="Times New Roman" w:cs="Times New Roman"/>
          <w:sz w:val="28"/>
          <w:szCs w:val="28"/>
        </w:rPr>
        <w:t>2018</w:t>
      </w:r>
      <w:r w:rsidR="00946A87">
        <w:rPr>
          <w:rFonts w:ascii="Times New Roman" w:hAnsi="Times New Roman" w:cs="Times New Roman"/>
          <w:sz w:val="28"/>
          <w:szCs w:val="28"/>
        </w:rPr>
        <w:t xml:space="preserve">                                                      </w:t>
      </w:r>
      <w:r w:rsidR="00BB0F95">
        <w:rPr>
          <w:rFonts w:ascii="Times New Roman" w:hAnsi="Times New Roman" w:cs="Times New Roman"/>
          <w:sz w:val="28"/>
          <w:szCs w:val="28"/>
        </w:rPr>
        <w:t xml:space="preserve">                                 </w:t>
      </w:r>
      <w:r w:rsidR="0040089C">
        <w:rPr>
          <w:rFonts w:ascii="Times New Roman" w:hAnsi="Times New Roman" w:cs="Times New Roman"/>
          <w:sz w:val="28"/>
          <w:szCs w:val="28"/>
        </w:rPr>
        <w:t xml:space="preserve">        </w:t>
      </w:r>
      <w:r w:rsidR="00946A87">
        <w:rPr>
          <w:rFonts w:ascii="Times New Roman" w:hAnsi="Times New Roman" w:cs="Times New Roman"/>
          <w:sz w:val="28"/>
          <w:szCs w:val="28"/>
        </w:rPr>
        <w:t xml:space="preserve"> №</w:t>
      </w:r>
      <w:r w:rsidR="005E716B">
        <w:rPr>
          <w:rFonts w:ascii="Times New Roman" w:hAnsi="Times New Roman" w:cs="Times New Roman"/>
          <w:sz w:val="28"/>
          <w:szCs w:val="28"/>
        </w:rPr>
        <w:t xml:space="preserve"> </w:t>
      </w:r>
      <w:r w:rsidR="00946A87">
        <w:rPr>
          <w:rFonts w:ascii="Times New Roman" w:hAnsi="Times New Roman" w:cs="Times New Roman"/>
          <w:sz w:val="28"/>
          <w:szCs w:val="28"/>
        </w:rPr>
        <w:br/>
      </w:r>
      <w:proofErr w:type="spellStart"/>
      <w:r w:rsidR="00946A87">
        <w:rPr>
          <w:rFonts w:ascii="Times New Roman" w:hAnsi="Times New Roman" w:cs="Times New Roman"/>
          <w:sz w:val="28"/>
          <w:szCs w:val="28"/>
        </w:rPr>
        <w:t>с</w:t>
      </w:r>
      <w:proofErr w:type="gramStart"/>
      <w:r w:rsidR="00946A87">
        <w:rPr>
          <w:rFonts w:ascii="Times New Roman" w:hAnsi="Times New Roman" w:cs="Times New Roman"/>
          <w:sz w:val="28"/>
          <w:szCs w:val="28"/>
        </w:rPr>
        <w:t>.С</w:t>
      </w:r>
      <w:proofErr w:type="gramEnd"/>
      <w:r w:rsidR="00946A87">
        <w:rPr>
          <w:rFonts w:ascii="Times New Roman" w:hAnsi="Times New Roman" w:cs="Times New Roman"/>
          <w:sz w:val="28"/>
          <w:szCs w:val="28"/>
        </w:rPr>
        <w:t>елиярово</w:t>
      </w:r>
      <w:proofErr w:type="spellEnd"/>
    </w:p>
    <w:p w:rsidR="005E716B" w:rsidRDefault="005E716B" w:rsidP="00946A87">
      <w:pPr>
        <w:ind w:firstLine="0"/>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r>
        <w:rPr>
          <w:rFonts w:ascii="Times New Roman" w:hAnsi="Times New Roman" w:cs="Times New Roman"/>
          <w:sz w:val="28"/>
          <w:szCs w:val="28"/>
        </w:rPr>
        <w:br/>
        <w:t>администрации сельского поселения</w:t>
      </w:r>
      <w:r>
        <w:rPr>
          <w:rFonts w:ascii="Times New Roman" w:hAnsi="Times New Roman" w:cs="Times New Roman"/>
          <w:sz w:val="28"/>
          <w:szCs w:val="28"/>
        </w:rPr>
        <w:br/>
        <w:t>Селиярово от 16.01.2017 № 2</w:t>
      </w:r>
    </w:p>
    <w:p w:rsidR="00946A87" w:rsidRDefault="005E716B" w:rsidP="00946A87">
      <w:pPr>
        <w:ind w:firstLine="0"/>
        <w:rPr>
          <w:rFonts w:ascii="Times New Roman" w:hAnsi="Times New Roman" w:cs="Times New Roman"/>
          <w:sz w:val="28"/>
          <w:szCs w:val="28"/>
        </w:rPr>
      </w:pPr>
      <w:r>
        <w:rPr>
          <w:rFonts w:ascii="Times New Roman" w:hAnsi="Times New Roman" w:cs="Times New Roman"/>
          <w:sz w:val="28"/>
          <w:szCs w:val="28"/>
        </w:rPr>
        <w:t>«</w:t>
      </w:r>
      <w:r w:rsidR="00946A87">
        <w:rPr>
          <w:rFonts w:ascii="Times New Roman" w:hAnsi="Times New Roman" w:cs="Times New Roman"/>
          <w:sz w:val="28"/>
          <w:szCs w:val="28"/>
        </w:rPr>
        <w:t>Об утверждении адм</w:t>
      </w:r>
      <w:r w:rsidR="00C31ADF">
        <w:rPr>
          <w:rFonts w:ascii="Times New Roman" w:hAnsi="Times New Roman" w:cs="Times New Roman"/>
          <w:sz w:val="28"/>
          <w:szCs w:val="28"/>
        </w:rPr>
        <w:t>инистративного</w:t>
      </w:r>
      <w:r w:rsidR="00C31ADF">
        <w:rPr>
          <w:rFonts w:ascii="Times New Roman" w:hAnsi="Times New Roman" w:cs="Times New Roman"/>
          <w:sz w:val="28"/>
          <w:szCs w:val="28"/>
        </w:rPr>
        <w:br/>
        <w:t xml:space="preserve">регламента проведения мероприятий </w:t>
      </w:r>
      <w:r w:rsidR="00946A87">
        <w:rPr>
          <w:rFonts w:ascii="Times New Roman" w:hAnsi="Times New Roman" w:cs="Times New Roman"/>
          <w:sz w:val="28"/>
          <w:szCs w:val="28"/>
        </w:rPr>
        <w:t xml:space="preserve">по </w:t>
      </w:r>
      <w:r w:rsidR="00946A87">
        <w:rPr>
          <w:rFonts w:ascii="Times New Roman" w:hAnsi="Times New Roman" w:cs="Times New Roman"/>
          <w:sz w:val="28"/>
          <w:szCs w:val="28"/>
        </w:rPr>
        <w:br/>
        <w:t>осуществлению муниципального</w:t>
      </w:r>
      <w:r w:rsidR="00946A87">
        <w:rPr>
          <w:rFonts w:ascii="Times New Roman" w:hAnsi="Times New Roman" w:cs="Times New Roman"/>
          <w:sz w:val="28"/>
          <w:szCs w:val="28"/>
        </w:rPr>
        <w:br/>
        <w:t>земельного контроля на территории</w:t>
      </w:r>
      <w:r w:rsidR="00946A87">
        <w:rPr>
          <w:rFonts w:ascii="Times New Roman" w:hAnsi="Times New Roman" w:cs="Times New Roman"/>
          <w:sz w:val="28"/>
          <w:szCs w:val="28"/>
        </w:rPr>
        <w:br/>
        <w:t>сельского поселения Селиярово</w:t>
      </w:r>
      <w:r>
        <w:rPr>
          <w:rFonts w:ascii="Times New Roman" w:hAnsi="Times New Roman" w:cs="Times New Roman"/>
          <w:sz w:val="28"/>
          <w:szCs w:val="28"/>
        </w:rPr>
        <w:t>»</w:t>
      </w:r>
    </w:p>
    <w:p w:rsidR="00946A87" w:rsidRPr="00946A87" w:rsidRDefault="00946A87" w:rsidP="00946A87">
      <w:pPr>
        <w:ind w:firstLine="0"/>
        <w:rPr>
          <w:rFonts w:ascii="Times New Roman" w:hAnsi="Times New Roman" w:cs="Times New Roman"/>
          <w:sz w:val="28"/>
          <w:szCs w:val="28"/>
        </w:rPr>
      </w:pPr>
    </w:p>
    <w:p w:rsidR="00FD1FF7" w:rsidRPr="00E43192" w:rsidRDefault="00FD1FF7">
      <w:pPr>
        <w:rPr>
          <w:rFonts w:ascii="Times New Roman" w:hAnsi="Times New Roman" w:cs="Times New Roman"/>
          <w:sz w:val="28"/>
          <w:szCs w:val="28"/>
        </w:rPr>
      </w:pPr>
      <w:proofErr w:type="gramStart"/>
      <w:r w:rsidRPr="00946A87">
        <w:rPr>
          <w:rFonts w:ascii="Times New Roman" w:hAnsi="Times New Roman" w:cs="Times New Roman"/>
          <w:sz w:val="28"/>
          <w:szCs w:val="28"/>
        </w:rPr>
        <w:t xml:space="preserve">В соответствии со </w:t>
      </w:r>
      <w:hyperlink r:id="rId7" w:history="1">
        <w:r w:rsidRPr="00946A87">
          <w:rPr>
            <w:rStyle w:val="a4"/>
            <w:rFonts w:ascii="Times New Roman" w:hAnsi="Times New Roman" w:cs="Times New Roman"/>
            <w:color w:val="auto"/>
            <w:sz w:val="28"/>
            <w:szCs w:val="28"/>
          </w:rPr>
          <w:t>статьей 72</w:t>
        </w:r>
      </w:hyperlink>
      <w:r w:rsidRPr="00946A87">
        <w:rPr>
          <w:rFonts w:ascii="Times New Roman" w:hAnsi="Times New Roman" w:cs="Times New Roman"/>
          <w:sz w:val="28"/>
          <w:szCs w:val="28"/>
        </w:rPr>
        <w:t xml:space="preserve"> Земельного кодекса Российской Федерации, Федеральными законами </w:t>
      </w:r>
      <w:hyperlink r:id="rId8" w:history="1">
        <w:r w:rsidR="00946A87">
          <w:rPr>
            <w:rStyle w:val="a4"/>
            <w:rFonts w:ascii="Times New Roman" w:hAnsi="Times New Roman" w:cs="Times New Roman"/>
            <w:color w:val="auto"/>
            <w:sz w:val="28"/>
            <w:szCs w:val="28"/>
          </w:rPr>
          <w:t>от 06.10.2003 №</w:t>
        </w:r>
        <w:r w:rsidRPr="00946A87">
          <w:rPr>
            <w:rStyle w:val="a4"/>
            <w:rFonts w:ascii="Times New Roman" w:hAnsi="Times New Roman" w:cs="Times New Roman"/>
            <w:color w:val="auto"/>
            <w:sz w:val="28"/>
            <w:szCs w:val="28"/>
          </w:rPr>
          <w:t xml:space="preserve"> 131-ФЗ</w:t>
        </w:r>
      </w:hyperlink>
      <w:r w:rsidR="00946A87">
        <w:rPr>
          <w:rFonts w:ascii="Times New Roman" w:hAnsi="Times New Roman" w:cs="Times New Roman"/>
          <w:sz w:val="28"/>
          <w:szCs w:val="28"/>
        </w:rPr>
        <w:t xml:space="preserve"> «</w:t>
      </w:r>
      <w:r w:rsidRPr="00946A87">
        <w:rPr>
          <w:rFonts w:ascii="Times New Roman" w:hAnsi="Times New Roman" w:cs="Times New Roman"/>
          <w:sz w:val="28"/>
          <w:szCs w:val="28"/>
        </w:rPr>
        <w:t>Об общих принципах организации местного самоуп</w:t>
      </w:r>
      <w:r w:rsidR="00946A87">
        <w:rPr>
          <w:rFonts w:ascii="Times New Roman" w:hAnsi="Times New Roman" w:cs="Times New Roman"/>
          <w:sz w:val="28"/>
          <w:szCs w:val="28"/>
        </w:rPr>
        <w:t>равления в Российской Федерации»</w:t>
      </w:r>
      <w:r w:rsidRPr="00946A87">
        <w:rPr>
          <w:rFonts w:ascii="Times New Roman" w:hAnsi="Times New Roman" w:cs="Times New Roman"/>
          <w:sz w:val="28"/>
          <w:szCs w:val="28"/>
        </w:rPr>
        <w:t xml:space="preserve">, </w:t>
      </w:r>
      <w:hyperlink r:id="rId9" w:history="1">
        <w:r w:rsidR="00946A87">
          <w:rPr>
            <w:rStyle w:val="a4"/>
            <w:rFonts w:ascii="Times New Roman" w:hAnsi="Times New Roman" w:cs="Times New Roman"/>
            <w:color w:val="auto"/>
            <w:sz w:val="28"/>
            <w:szCs w:val="28"/>
          </w:rPr>
          <w:t>от 26.12.2008 №</w:t>
        </w:r>
        <w:r w:rsidRPr="00946A87">
          <w:rPr>
            <w:rStyle w:val="a4"/>
            <w:rFonts w:ascii="Times New Roman" w:hAnsi="Times New Roman" w:cs="Times New Roman"/>
            <w:color w:val="auto"/>
            <w:sz w:val="28"/>
            <w:szCs w:val="28"/>
          </w:rPr>
          <w:t xml:space="preserve"> 294-ФЗ</w:t>
        </w:r>
      </w:hyperlink>
      <w:r w:rsidR="00946A87">
        <w:rPr>
          <w:rFonts w:ascii="Times New Roman" w:hAnsi="Times New Roman" w:cs="Times New Roman"/>
          <w:sz w:val="28"/>
          <w:szCs w:val="28"/>
        </w:rPr>
        <w:t xml:space="preserve"> «</w:t>
      </w:r>
      <w:r w:rsidRPr="00946A8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946A87">
        <w:rPr>
          <w:rFonts w:ascii="Times New Roman" w:hAnsi="Times New Roman" w:cs="Times New Roman"/>
          <w:sz w:val="28"/>
          <w:szCs w:val="28"/>
        </w:rPr>
        <w:t>зора) и муниципального контроля»</w:t>
      </w:r>
      <w:r w:rsidRPr="00946A87">
        <w:rPr>
          <w:rFonts w:ascii="Times New Roman" w:hAnsi="Times New Roman" w:cs="Times New Roman"/>
          <w:sz w:val="28"/>
          <w:szCs w:val="28"/>
        </w:rPr>
        <w:t xml:space="preserve">, </w:t>
      </w:r>
      <w:r w:rsidR="00E43192">
        <w:rPr>
          <w:rFonts w:ascii="Times New Roman" w:hAnsi="Times New Roman" w:cs="Times New Roman"/>
          <w:sz w:val="28"/>
          <w:szCs w:val="28"/>
        </w:rPr>
        <w:t>от 02.05.2006 № 59-ФЗ «О порядке рассмотрения обращений граждан Российской Федерации»,</w:t>
      </w:r>
      <w:proofErr w:type="gramEnd"/>
    </w:p>
    <w:p w:rsidR="00946A87" w:rsidRPr="00946A87" w:rsidRDefault="00946A87">
      <w:pPr>
        <w:rPr>
          <w:rFonts w:ascii="Times New Roman" w:hAnsi="Times New Roman" w:cs="Times New Roman"/>
          <w:sz w:val="28"/>
          <w:szCs w:val="28"/>
        </w:rPr>
      </w:pPr>
    </w:p>
    <w:p w:rsidR="00FD1FF7" w:rsidRDefault="00FD1FF7">
      <w:pPr>
        <w:rPr>
          <w:rFonts w:ascii="Times New Roman" w:hAnsi="Times New Roman" w:cs="Times New Roman"/>
          <w:sz w:val="28"/>
          <w:szCs w:val="28"/>
        </w:rPr>
      </w:pPr>
      <w:bookmarkStart w:id="0" w:name="sub_1"/>
      <w:r w:rsidRPr="00946A87">
        <w:rPr>
          <w:rFonts w:ascii="Times New Roman" w:hAnsi="Times New Roman" w:cs="Times New Roman"/>
          <w:sz w:val="28"/>
          <w:szCs w:val="28"/>
        </w:rPr>
        <w:t xml:space="preserve">1. </w:t>
      </w:r>
      <w:r w:rsidR="000A38ED">
        <w:rPr>
          <w:rFonts w:ascii="Times New Roman" w:hAnsi="Times New Roman" w:cs="Times New Roman"/>
          <w:sz w:val="28"/>
          <w:szCs w:val="28"/>
        </w:rPr>
        <w:t xml:space="preserve">Внести </w:t>
      </w:r>
      <w:r w:rsidR="005E716B">
        <w:rPr>
          <w:rFonts w:ascii="Times New Roman" w:hAnsi="Times New Roman" w:cs="Times New Roman"/>
          <w:sz w:val="28"/>
          <w:szCs w:val="28"/>
        </w:rPr>
        <w:t xml:space="preserve"> в приложение к постановлению администрации от 16.01.2017 № 2 «</w:t>
      </w:r>
      <w:proofErr w:type="gramStart"/>
      <w:r w:rsidR="005E716B">
        <w:rPr>
          <w:rFonts w:ascii="Times New Roman" w:hAnsi="Times New Roman" w:cs="Times New Roman"/>
          <w:sz w:val="28"/>
          <w:szCs w:val="28"/>
        </w:rPr>
        <w:t>Об</w:t>
      </w:r>
      <w:proofErr w:type="gramEnd"/>
      <w:r w:rsidR="005E716B">
        <w:rPr>
          <w:rFonts w:ascii="Times New Roman" w:hAnsi="Times New Roman" w:cs="Times New Roman"/>
          <w:sz w:val="28"/>
          <w:szCs w:val="28"/>
        </w:rPr>
        <w:t xml:space="preserve"> </w:t>
      </w:r>
      <w:proofErr w:type="gramStart"/>
      <w:r w:rsidR="005E716B">
        <w:rPr>
          <w:rFonts w:ascii="Times New Roman" w:hAnsi="Times New Roman" w:cs="Times New Roman"/>
          <w:sz w:val="28"/>
          <w:szCs w:val="28"/>
        </w:rPr>
        <w:t>утверждению</w:t>
      </w:r>
      <w:proofErr w:type="gramEnd"/>
      <w:r w:rsidR="005E716B">
        <w:rPr>
          <w:rFonts w:ascii="Times New Roman" w:hAnsi="Times New Roman" w:cs="Times New Roman"/>
          <w:sz w:val="28"/>
          <w:szCs w:val="28"/>
        </w:rPr>
        <w:t xml:space="preserve"> административного</w:t>
      </w:r>
      <w:r w:rsidRPr="00946A87">
        <w:rPr>
          <w:rFonts w:ascii="Times New Roman" w:hAnsi="Times New Roman" w:cs="Times New Roman"/>
          <w:sz w:val="28"/>
          <w:szCs w:val="28"/>
        </w:rPr>
        <w:t xml:space="preserve"> регламент</w:t>
      </w:r>
      <w:r w:rsidR="005E716B">
        <w:rPr>
          <w:rFonts w:ascii="Times New Roman" w:hAnsi="Times New Roman" w:cs="Times New Roman"/>
          <w:sz w:val="28"/>
          <w:szCs w:val="28"/>
        </w:rPr>
        <w:t>а</w:t>
      </w:r>
      <w:r w:rsidRPr="00946A87">
        <w:rPr>
          <w:rFonts w:ascii="Times New Roman" w:hAnsi="Times New Roman" w:cs="Times New Roman"/>
          <w:sz w:val="28"/>
          <w:szCs w:val="28"/>
        </w:rPr>
        <w:t xml:space="preserve"> </w:t>
      </w:r>
      <w:r w:rsidR="00C31ADF">
        <w:rPr>
          <w:rFonts w:ascii="Times New Roman" w:hAnsi="Times New Roman" w:cs="Times New Roman"/>
          <w:sz w:val="28"/>
          <w:szCs w:val="28"/>
        </w:rPr>
        <w:t xml:space="preserve">проведения </w:t>
      </w:r>
      <w:r w:rsidR="00ED0D62">
        <w:rPr>
          <w:rFonts w:ascii="Times New Roman" w:hAnsi="Times New Roman" w:cs="Times New Roman"/>
          <w:sz w:val="28"/>
          <w:szCs w:val="28"/>
        </w:rPr>
        <w:t>мероприятий по</w:t>
      </w:r>
      <w:r w:rsidRPr="00946A87">
        <w:rPr>
          <w:rFonts w:ascii="Times New Roman" w:hAnsi="Times New Roman" w:cs="Times New Roman"/>
          <w:sz w:val="28"/>
          <w:szCs w:val="28"/>
        </w:rPr>
        <w:t xml:space="preserve"> осуществлению муниципального земель</w:t>
      </w:r>
      <w:r w:rsidR="00946A87">
        <w:rPr>
          <w:rFonts w:ascii="Times New Roman" w:hAnsi="Times New Roman" w:cs="Times New Roman"/>
          <w:sz w:val="28"/>
          <w:szCs w:val="28"/>
        </w:rPr>
        <w:t xml:space="preserve">ного контроля на территории сельского поселения </w:t>
      </w:r>
      <w:r w:rsidR="00ED0D62">
        <w:rPr>
          <w:rFonts w:ascii="Times New Roman" w:hAnsi="Times New Roman" w:cs="Times New Roman"/>
          <w:sz w:val="28"/>
          <w:szCs w:val="28"/>
        </w:rPr>
        <w:t>Селиярово</w:t>
      </w:r>
      <w:r w:rsidR="005E716B">
        <w:rPr>
          <w:rFonts w:ascii="Times New Roman" w:hAnsi="Times New Roman" w:cs="Times New Roman"/>
          <w:sz w:val="28"/>
          <w:szCs w:val="28"/>
        </w:rPr>
        <w:t>» следующие изменения:</w:t>
      </w:r>
    </w:p>
    <w:p w:rsidR="00CF3BF9" w:rsidRDefault="00FE3C64" w:rsidP="00FE3C64">
      <w:pPr>
        <w:contextualSpacing/>
        <w:rPr>
          <w:rFonts w:ascii="Times New Roman" w:hAnsi="Times New Roman" w:cs="Times New Roman"/>
          <w:sz w:val="28"/>
          <w:szCs w:val="28"/>
        </w:rPr>
      </w:pPr>
      <w:r>
        <w:rPr>
          <w:rFonts w:ascii="Times New Roman" w:hAnsi="Times New Roman" w:cs="Times New Roman"/>
          <w:sz w:val="28"/>
          <w:szCs w:val="28"/>
        </w:rPr>
        <w:t>1.1. Пункт 7 статьи 1 изложить в новой редакции:</w:t>
      </w:r>
    </w:p>
    <w:p w:rsidR="00FE3C64" w:rsidRPr="00946A87" w:rsidRDefault="00FE3C64" w:rsidP="00FE3C64">
      <w:pPr>
        <w:rPr>
          <w:rFonts w:ascii="Times New Roman" w:hAnsi="Times New Roman" w:cs="Times New Roman"/>
          <w:sz w:val="28"/>
          <w:szCs w:val="28"/>
        </w:rPr>
      </w:pPr>
      <w:r>
        <w:rPr>
          <w:rFonts w:ascii="Times New Roman" w:hAnsi="Times New Roman" w:cs="Times New Roman"/>
          <w:sz w:val="28"/>
          <w:szCs w:val="28"/>
        </w:rPr>
        <w:t>«</w:t>
      </w:r>
      <w:bookmarkStart w:id="1" w:name="sub_107"/>
      <w:r w:rsidRPr="00946A87">
        <w:rPr>
          <w:rFonts w:ascii="Times New Roman" w:hAnsi="Times New Roman" w:cs="Times New Roman"/>
          <w:sz w:val="28"/>
          <w:szCs w:val="28"/>
        </w:rPr>
        <w:t>7. Права и обязанности должностных лиц при осуществлении муниципального контроля:</w:t>
      </w:r>
    </w:p>
    <w:bookmarkEnd w:id="1"/>
    <w:p w:rsidR="00FE3C64" w:rsidRPr="00946A87" w:rsidRDefault="00FE3C64" w:rsidP="00FE3C64">
      <w:pPr>
        <w:rPr>
          <w:rFonts w:ascii="Times New Roman" w:hAnsi="Times New Roman" w:cs="Times New Roman"/>
          <w:sz w:val="28"/>
          <w:szCs w:val="28"/>
        </w:rPr>
      </w:pPr>
      <w:r>
        <w:rPr>
          <w:rFonts w:ascii="Times New Roman" w:hAnsi="Times New Roman" w:cs="Times New Roman"/>
          <w:sz w:val="28"/>
          <w:szCs w:val="28"/>
        </w:rPr>
        <w:t xml:space="preserve">1) </w:t>
      </w:r>
      <w:r w:rsidRPr="00946A87">
        <w:rPr>
          <w:rFonts w:ascii="Times New Roman" w:hAnsi="Times New Roman" w:cs="Times New Roman"/>
          <w:sz w:val="28"/>
          <w:szCs w:val="28"/>
        </w:rPr>
        <w:t>инспектор в порядке, установленном законодательством Российской Федерации и нормативными правовыми актами Ханты-Мансийского автономного округа - Югры, при осуществлении муниципального контроля имеет право:</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в ходе проведения проверки;</w:t>
      </w:r>
    </w:p>
    <w:p w:rsidR="00FE3C64" w:rsidRPr="003D10E7" w:rsidRDefault="00FE3C64" w:rsidP="00FE3C64">
      <w:pPr>
        <w:rPr>
          <w:rFonts w:ascii="Times New Roman" w:hAnsi="Times New Roman" w:cs="Times New Roman"/>
          <w:color w:val="FF0000"/>
          <w:sz w:val="28"/>
          <w:szCs w:val="28"/>
        </w:rPr>
      </w:pPr>
      <w:r w:rsidRPr="00946A87">
        <w:rPr>
          <w:rFonts w:ascii="Times New Roman" w:hAnsi="Times New Roman" w:cs="Times New Roman"/>
          <w:sz w:val="28"/>
          <w:szCs w:val="28"/>
        </w:rPr>
        <w:lastRenderedPageBreak/>
        <w:t>б</w:t>
      </w:r>
      <w:r w:rsidRPr="001456A3">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1456A3">
        <w:rPr>
          <w:rFonts w:ascii="Times New Roman" w:hAnsi="Times New Roman" w:cs="Times New Roman"/>
          <w:sz w:val="28"/>
          <w:szCs w:val="28"/>
        </w:rPr>
        <w:t>беспрепятственный доступ для проведения проверок на территорию организаций;</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 xml:space="preserve">в) осматривать земельные участки, находящиеся на территории муниципального образования при проведении проверок. </w:t>
      </w:r>
      <w:proofErr w:type="gramStart"/>
      <w:r w:rsidRPr="00946A87">
        <w:rPr>
          <w:rFonts w:ascii="Times New Roman" w:hAnsi="Times New Roman" w:cs="Times New Roman"/>
          <w:sz w:val="28"/>
          <w:szCs w:val="28"/>
        </w:rPr>
        <w:t>В случае неявки собственника, арендатора, землепользователя, землевладельца или их законных представителей для проведения осмотра земельного участка, если они извещены в установленном порядке (с использованием любых доступных средств связи, позволяющих контролировать получение информации лицом, которому оно направлено), акт осмотра земельного участка составляется в их отсутствие, о чем в акте делается соответствующая отметка.</w:t>
      </w:r>
      <w:proofErr w:type="gramEnd"/>
      <w:r w:rsidRPr="00946A87">
        <w:rPr>
          <w:rFonts w:ascii="Times New Roman" w:hAnsi="Times New Roman" w:cs="Times New Roman"/>
          <w:sz w:val="28"/>
          <w:szCs w:val="28"/>
        </w:rPr>
        <w:t xml:space="preserve"> Копия акта направляется собственнику, арендатору, землепользователю, землевладельцу либо его представителю в течение трех дней со дня составления указанного акта;</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г) привлекать специалистов для проведения необходимых экспертиз, дачи заключений при проведении проверок;</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д) вносить</w:t>
      </w:r>
      <w:r>
        <w:rPr>
          <w:rFonts w:ascii="Times New Roman" w:hAnsi="Times New Roman" w:cs="Times New Roman"/>
          <w:sz w:val="28"/>
          <w:szCs w:val="28"/>
        </w:rPr>
        <w:t xml:space="preserve"> предложения главе сельского поселения Селиярово</w:t>
      </w:r>
      <w:r w:rsidRPr="00946A87">
        <w:rPr>
          <w:rFonts w:ascii="Times New Roman" w:hAnsi="Times New Roman" w:cs="Times New Roman"/>
          <w:sz w:val="28"/>
          <w:szCs w:val="28"/>
        </w:rPr>
        <w:t xml:space="preserve"> о полном или частичном изъятии (в том числе путем выкупа) земельных участков для муниципальных нужд на основании полученных в ходе проведения проверок сведений;</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е) вносить</w:t>
      </w:r>
      <w:r>
        <w:rPr>
          <w:rFonts w:ascii="Times New Roman" w:hAnsi="Times New Roman" w:cs="Times New Roman"/>
          <w:sz w:val="28"/>
          <w:szCs w:val="28"/>
        </w:rPr>
        <w:t xml:space="preserve"> предложения главе сельского поселения Селиярово</w:t>
      </w:r>
      <w:r w:rsidRPr="00946A87">
        <w:rPr>
          <w:rFonts w:ascii="Times New Roman" w:hAnsi="Times New Roman" w:cs="Times New Roman"/>
          <w:sz w:val="28"/>
          <w:szCs w:val="28"/>
        </w:rPr>
        <w:t xml:space="preserve"> о досрочном расторжении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основании полученных в ходе проведения проверок сведений;</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 xml:space="preserve">ж) составлять по результатам осуществления проверок акты проверки соблюдения требований </w:t>
      </w:r>
      <w:hyperlink r:id="rId10" w:history="1">
        <w:r w:rsidRPr="00946A87">
          <w:rPr>
            <w:rStyle w:val="a4"/>
            <w:rFonts w:ascii="Times New Roman" w:hAnsi="Times New Roman" w:cs="Times New Roman"/>
            <w:color w:val="auto"/>
            <w:sz w:val="28"/>
            <w:szCs w:val="28"/>
          </w:rPr>
          <w:t>земельного законодательства</w:t>
        </w:r>
      </w:hyperlink>
      <w:r w:rsidRPr="00946A87">
        <w:rPr>
          <w:rFonts w:ascii="Times New Roman" w:hAnsi="Times New Roman" w:cs="Times New Roman"/>
          <w:sz w:val="28"/>
          <w:szCs w:val="28"/>
        </w:rPr>
        <w:t>;</w:t>
      </w:r>
    </w:p>
    <w:p w:rsidR="00FE3C64" w:rsidRPr="00B45EF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 xml:space="preserve">з) </w:t>
      </w:r>
      <w:r>
        <w:rPr>
          <w:rFonts w:ascii="Times New Roman" w:hAnsi="Times New Roman" w:cs="Times New Roman"/>
          <w:sz w:val="28"/>
          <w:szCs w:val="28"/>
        </w:rPr>
        <w:t>в</w:t>
      </w:r>
      <w:r w:rsidRPr="00B45EF7">
        <w:rPr>
          <w:rFonts w:ascii="Times New Roman" w:hAnsi="Times New Roman" w:cs="Times New Roman"/>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cs="Times New Roman"/>
          <w:sz w:val="28"/>
          <w:szCs w:val="28"/>
        </w:rPr>
        <w:t xml:space="preserve">должностное лицо </w:t>
      </w:r>
      <w:r w:rsidRPr="00B45EF7">
        <w:rPr>
          <w:rFonts w:ascii="Times New Roman" w:hAnsi="Times New Roman" w:cs="Times New Roman"/>
          <w:sz w:val="28"/>
          <w:szCs w:val="28"/>
        </w:rPr>
        <w:t>органа муни</w:t>
      </w:r>
      <w:r>
        <w:rPr>
          <w:rFonts w:ascii="Times New Roman" w:hAnsi="Times New Roman" w:cs="Times New Roman"/>
          <w:sz w:val="28"/>
          <w:szCs w:val="28"/>
        </w:rPr>
        <w:t>ципального контроля, проводившее</w:t>
      </w:r>
      <w:r w:rsidRPr="00B45EF7">
        <w:rPr>
          <w:rFonts w:ascii="Times New Roman" w:hAnsi="Times New Roman" w:cs="Times New Roman"/>
          <w:sz w:val="28"/>
          <w:szCs w:val="28"/>
        </w:rPr>
        <w:t xml:space="preserve"> проверку, в пределах полномочий, предусмотренных законодательством Российской Фед</w:t>
      </w:r>
      <w:r>
        <w:rPr>
          <w:rFonts w:ascii="Times New Roman" w:hAnsi="Times New Roman" w:cs="Times New Roman"/>
          <w:sz w:val="28"/>
          <w:szCs w:val="28"/>
        </w:rPr>
        <w:t>ерации, обязано</w:t>
      </w:r>
      <w:r w:rsidRPr="00B45EF7">
        <w:rPr>
          <w:rFonts w:ascii="Times New Roman" w:hAnsi="Times New Roman" w:cs="Times New Roman"/>
          <w:sz w:val="28"/>
          <w:szCs w:val="28"/>
        </w:rPr>
        <w:t>:</w:t>
      </w:r>
    </w:p>
    <w:p w:rsidR="00FE3C64" w:rsidRPr="00B45EF7" w:rsidRDefault="00FE3C64" w:rsidP="00FE3C64">
      <w:pPr>
        <w:ind w:firstLine="709"/>
        <w:rPr>
          <w:rFonts w:ascii="Times New Roman" w:hAnsi="Times New Roman" w:cs="Times New Roman"/>
          <w:sz w:val="28"/>
          <w:szCs w:val="28"/>
        </w:rPr>
      </w:pPr>
      <w:r w:rsidRPr="00B45EF7">
        <w:rPr>
          <w:rFonts w:ascii="Times New Roman" w:hAnsi="Times New Roman" w:cs="Times New Roman"/>
          <w:sz w:val="28"/>
          <w:szCs w:val="28"/>
        </w:rPr>
        <w:t xml:space="preserve"> </w:t>
      </w:r>
      <w:proofErr w:type="gramStart"/>
      <w:r w:rsidRPr="00B45EF7">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45EF7">
        <w:rPr>
          <w:rFonts w:ascii="Times New Roman" w:hAnsi="Times New Roman" w:cs="Times New Roman"/>
          <w:sz w:val="28"/>
          <w:szCs w:val="28"/>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B45EF7">
        <w:rPr>
          <w:rFonts w:ascii="Times New Roman" w:hAnsi="Times New Roman" w:cs="Times New Roman"/>
          <w:sz w:val="28"/>
          <w:szCs w:val="28"/>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E3C64" w:rsidRPr="00946A87" w:rsidRDefault="00FE3C64" w:rsidP="00FE3C64">
      <w:pPr>
        <w:ind w:firstLine="709"/>
        <w:rPr>
          <w:rFonts w:ascii="Times New Roman" w:hAnsi="Times New Roman" w:cs="Times New Roman"/>
          <w:sz w:val="28"/>
          <w:szCs w:val="28"/>
        </w:rPr>
      </w:pPr>
      <w:proofErr w:type="gramStart"/>
      <w:r w:rsidRPr="00B45EF7">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45EF7">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cs="Times New Roman"/>
          <w:sz w:val="28"/>
          <w:szCs w:val="28"/>
        </w:rPr>
        <w:t>ые нарушения, к ответственности;</w:t>
      </w:r>
    </w:p>
    <w:p w:rsidR="00FE3C64" w:rsidRPr="00E30C7C" w:rsidRDefault="00FE3C64" w:rsidP="00FE3C64">
      <w:pPr>
        <w:rPr>
          <w:rFonts w:ascii="Times New Roman" w:hAnsi="Times New Roman" w:cs="Times New Roman"/>
          <w:sz w:val="28"/>
          <w:szCs w:val="28"/>
        </w:rPr>
      </w:pPr>
      <w:r w:rsidRPr="00E30C7C">
        <w:rPr>
          <w:rFonts w:ascii="Times New Roman" w:hAnsi="Times New Roman" w:cs="Times New Roman"/>
          <w:sz w:val="28"/>
          <w:szCs w:val="28"/>
        </w:rPr>
        <w:t xml:space="preserve">и) обращаться к </w:t>
      </w:r>
      <w:r w:rsidRPr="001456A3">
        <w:rPr>
          <w:rFonts w:ascii="Times New Roman" w:hAnsi="Times New Roman" w:cs="Times New Roman"/>
          <w:sz w:val="28"/>
          <w:szCs w:val="28"/>
        </w:rPr>
        <w:t>участковым уполномоченным полиции</w:t>
      </w:r>
      <w:r w:rsidRPr="00E30C7C">
        <w:rPr>
          <w:rFonts w:ascii="Times New Roman" w:hAnsi="Times New Roman" w:cs="Times New Roman"/>
          <w:sz w:val="28"/>
          <w:szCs w:val="28"/>
        </w:rPr>
        <w:t xml:space="preserve"> сельского поселения за содействием в предотвращении или пресечении действий, препятствующих осуществлению муниципального земельного контроля, а также в установлении юридических лиц и индивидуальных предпринимателей, виновных в нарушении </w:t>
      </w:r>
      <w:hyperlink r:id="rId11" w:history="1">
        <w:r w:rsidRPr="00E30C7C">
          <w:rPr>
            <w:rStyle w:val="a4"/>
            <w:rFonts w:ascii="Times New Roman" w:hAnsi="Times New Roman" w:cs="Times New Roman"/>
            <w:color w:val="auto"/>
            <w:sz w:val="28"/>
            <w:szCs w:val="28"/>
          </w:rPr>
          <w:t>земельного законодательства</w:t>
        </w:r>
      </w:hyperlink>
      <w:r w:rsidRPr="00E30C7C">
        <w:rPr>
          <w:rFonts w:ascii="Times New Roman" w:hAnsi="Times New Roman" w:cs="Times New Roman"/>
          <w:sz w:val="28"/>
          <w:szCs w:val="28"/>
        </w:rPr>
        <w:t>;</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к) осуществлять аудио- и видеозапись, а также фотосъемку во время проведения проверок;</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 xml:space="preserve">л) при выявлении нарушений законодательства об использовании земель, за совершение которых действующим законодательством установлена административная ответственность, направлять копию </w:t>
      </w:r>
      <w:proofErr w:type="gramStart"/>
      <w:r w:rsidRPr="00946A87">
        <w:rPr>
          <w:rFonts w:ascii="Times New Roman" w:hAnsi="Times New Roman" w:cs="Times New Roman"/>
          <w:sz w:val="28"/>
          <w:szCs w:val="28"/>
        </w:rPr>
        <w:t xml:space="preserve">акта проверки соблюдения требований </w:t>
      </w:r>
      <w:hyperlink r:id="rId12" w:history="1">
        <w:r w:rsidRPr="00946A87">
          <w:rPr>
            <w:rStyle w:val="a4"/>
            <w:rFonts w:ascii="Times New Roman" w:hAnsi="Times New Roman" w:cs="Times New Roman"/>
            <w:color w:val="auto"/>
            <w:sz w:val="28"/>
            <w:szCs w:val="28"/>
          </w:rPr>
          <w:t>земельного законодательства</w:t>
        </w:r>
        <w:proofErr w:type="gramEnd"/>
      </w:hyperlink>
      <w:r w:rsidRPr="00946A87">
        <w:rPr>
          <w:rFonts w:ascii="Times New Roman" w:hAnsi="Times New Roman" w:cs="Times New Roman"/>
          <w:sz w:val="28"/>
          <w:szCs w:val="28"/>
        </w:rPr>
        <w:t xml:space="preserve"> в орган, осуществляющий государственный надзор за использованием и охраной земель;</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м) производить иные действия в соответствии с действующим законодательством;</w:t>
      </w:r>
    </w:p>
    <w:p w:rsidR="00FE3C64" w:rsidRPr="00946A87" w:rsidRDefault="00FE3C64" w:rsidP="00FE3C64">
      <w:pPr>
        <w:rPr>
          <w:rFonts w:ascii="Times New Roman" w:hAnsi="Times New Roman" w:cs="Times New Roman"/>
          <w:sz w:val="28"/>
          <w:szCs w:val="28"/>
        </w:rPr>
      </w:pPr>
      <w:r>
        <w:rPr>
          <w:rFonts w:ascii="Times New Roman" w:hAnsi="Times New Roman" w:cs="Times New Roman"/>
          <w:sz w:val="28"/>
          <w:szCs w:val="28"/>
        </w:rPr>
        <w:t xml:space="preserve">2) </w:t>
      </w:r>
      <w:r w:rsidRPr="00946A87">
        <w:rPr>
          <w:rFonts w:ascii="Times New Roman" w:hAnsi="Times New Roman" w:cs="Times New Roman"/>
          <w:sz w:val="28"/>
          <w:szCs w:val="28"/>
        </w:rPr>
        <w:t>инспектор при осуществлении муниципального контроля обязан:</w:t>
      </w:r>
    </w:p>
    <w:p w:rsidR="00FE3C64" w:rsidRPr="00946A87" w:rsidRDefault="00FE3C64" w:rsidP="00FE3C64">
      <w:pPr>
        <w:rPr>
          <w:rFonts w:ascii="Times New Roman" w:hAnsi="Times New Roman" w:cs="Times New Roman"/>
          <w:sz w:val="28"/>
          <w:szCs w:val="28"/>
        </w:rPr>
      </w:pPr>
      <w:proofErr w:type="gramStart"/>
      <w:r w:rsidRPr="00946A87">
        <w:rPr>
          <w:rFonts w:ascii="Times New Roman" w:hAnsi="Times New Roman" w:cs="Times New Roman"/>
          <w:sz w:val="28"/>
          <w:szCs w:val="28"/>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hyperlink r:id="rId13" w:history="1">
        <w:r w:rsidRPr="00946A87">
          <w:rPr>
            <w:rStyle w:val="a4"/>
            <w:rFonts w:ascii="Times New Roman" w:hAnsi="Times New Roman" w:cs="Times New Roman"/>
            <w:color w:val="auto"/>
            <w:sz w:val="28"/>
            <w:szCs w:val="28"/>
          </w:rPr>
          <w:t>земельного законодательства</w:t>
        </w:r>
      </w:hyperlink>
      <w:r w:rsidRPr="00946A87">
        <w:rPr>
          <w:rFonts w:ascii="Times New Roman" w:hAnsi="Times New Roman" w:cs="Times New Roman"/>
          <w:sz w:val="28"/>
          <w:szCs w:val="28"/>
        </w:rPr>
        <w:t xml:space="preserve"> и требований, установленных законодательством Российской Федерации, законодательством Ханты-Мансийского автономного округа - Югры, муниципальными правовыми актами органов местного самоуправления в области охраны и использования земель;</w:t>
      </w:r>
      <w:proofErr w:type="gramEnd"/>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 xml:space="preserve">б) соблюдать законодательство Российской Федерации, права и законные интересы юридических лиц и индивидуальных предпринимателей, при этом осуществлять муниципальный земельный </w:t>
      </w:r>
      <w:r w:rsidRPr="00946A87">
        <w:rPr>
          <w:rFonts w:ascii="Times New Roman" w:hAnsi="Times New Roman" w:cs="Times New Roman"/>
          <w:sz w:val="28"/>
          <w:szCs w:val="28"/>
        </w:rPr>
        <w:lastRenderedPageBreak/>
        <w:t xml:space="preserve">контроль в отношении юридических лиц и индивидуальных предпринимателей в соответствии с требованиями </w:t>
      </w:r>
      <w:hyperlink r:id="rId14" w:history="1">
        <w:r w:rsidRPr="00946A87">
          <w:rPr>
            <w:rStyle w:val="a4"/>
            <w:rFonts w:ascii="Times New Roman" w:hAnsi="Times New Roman" w:cs="Times New Roman"/>
            <w:color w:val="auto"/>
            <w:sz w:val="28"/>
            <w:szCs w:val="28"/>
          </w:rPr>
          <w:t>Федерального закона</w:t>
        </w:r>
      </w:hyperlink>
      <w:r>
        <w:rPr>
          <w:rFonts w:ascii="Times New Roman" w:hAnsi="Times New Roman" w:cs="Times New Roman"/>
          <w:sz w:val="28"/>
          <w:szCs w:val="28"/>
        </w:rPr>
        <w:t xml:space="preserve"> №</w:t>
      </w:r>
      <w:r w:rsidRPr="00946A87">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в) проводить проверку юридических лиц и индивидуальных предпринимателей на основании приказа органа муниципального контроля о проведении проверки в соответствии с ее назначением;</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служеб</w:t>
      </w:r>
      <w:r>
        <w:rPr>
          <w:rFonts w:ascii="Times New Roman" w:hAnsi="Times New Roman" w:cs="Times New Roman"/>
          <w:sz w:val="28"/>
          <w:szCs w:val="28"/>
        </w:rPr>
        <w:t>ных удостоверений, копии распоряжения</w:t>
      </w:r>
      <w:r w:rsidRPr="00946A87">
        <w:rPr>
          <w:rFonts w:ascii="Times New Roman" w:hAnsi="Times New Roman" w:cs="Times New Roman"/>
          <w:sz w:val="28"/>
          <w:szCs w:val="28"/>
        </w:rPr>
        <w:t xml:space="preserve"> руководителя, заместителя руководителя органа муниципального контроля и в случае, предусмотренном </w:t>
      </w:r>
      <w:hyperlink r:id="rId15" w:history="1">
        <w:r w:rsidRPr="00946A87">
          <w:rPr>
            <w:rStyle w:val="a4"/>
            <w:rFonts w:ascii="Times New Roman" w:hAnsi="Times New Roman" w:cs="Times New Roman"/>
            <w:color w:val="auto"/>
            <w:sz w:val="28"/>
            <w:szCs w:val="28"/>
          </w:rPr>
          <w:t>частью 5 статьи 10</w:t>
        </w:r>
      </w:hyperlink>
      <w:r w:rsidRPr="00946A87">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26.12.2008 №</w:t>
      </w:r>
      <w:r w:rsidRPr="00946A87">
        <w:rPr>
          <w:rFonts w:ascii="Times New Roman" w:hAnsi="Times New Roman" w:cs="Times New Roman"/>
          <w:sz w:val="28"/>
          <w:szCs w:val="28"/>
        </w:rPr>
        <w:t xml:space="preserve"> 294-ФЗ копии документа о согласовании проведения проверки;</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д) уведомлять юридических лиц и индивидуальных предпринимателей о начале плановой проверки заказным почтовым отправлением с уведомлением о вручении или иным доступным способом;</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е)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FE3C64"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ж) представлять руководителю, иному должностному лицу или уполномоченному представителю юридического лица, индивидуального предпринимателя, присутствующему при проведении проверки, информацию и документы, относящиеся к предмету проверки;</w:t>
      </w:r>
    </w:p>
    <w:p w:rsidR="00FE3C64" w:rsidRDefault="00FE3C64" w:rsidP="00FE3C64">
      <w:pPr>
        <w:pStyle w:val="headertext"/>
        <w:spacing w:after="240" w:afterAutospacing="0"/>
        <w:ind w:firstLine="720"/>
        <w:contextualSpacing/>
        <w:jc w:val="both"/>
        <w:rPr>
          <w:sz w:val="28"/>
          <w:szCs w:val="28"/>
        </w:rPr>
      </w:pPr>
      <w:r w:rsidRPr="005B3A67">
        <w:rPr>
          <w:sz w:val="28"/>
          <w:szCs w:val="28"/>
        </w:rPr>
        <w:t>з)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3C64" w:rsidRDefault="00FE3C64" w:rsidP="00FE3C64">
      <w:pPr>
        <w:pStyle w:val="headertext"/>
        <w:spacing w:after="240" w:afterAutospacing="0"/>
        <w:ind w:firstLine="720"/>
        <w:contextualSpacing/>
        <w:jc w:val="both"/>
        <w:rPr>
          <w:sz w:val="28"/>
          <w:szCs w:val="28"/>
        </w:rPr>
      </w:pPr>
      <w:r>
        <w:rPr>
          <w:sz w:val="28"/>
          <w:szCs w:val="28"/>
        </w:rPr>
        <w:t>и</w:t>
      </w:r>
      <w:r w:rsidRPr="001456A3">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E3C64" w:rsidRPr="00540B4F" w:rsidRDefault="00FE3C64" w:rsidP="00FE3C64">
      <w:pPr>
        <w:pStyle w:val="headertext"/>
        <w:ind w:firstLine="720"/>
        <w:contextualSpacing/>
        <w:jc w:val="both"/>
        <w:rPr>
          <w:sz w:val="28"/>
          <w:szCs w:val="28"/>
        </w:rPr>
      </w:pPr>
      <w:proofErr w:type="gramStart"/>
      <w:r>
        <w:rPr>
          <w:sz w:val="28"/>
          <w:szCs w:val="28"/>
        </w:rPr>
        <w:t xml:space="preserve">к) </w:t>
      </w:r>
      <w:r w:rsidRPr="00540B4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40B4F">
        <w:rPr>
          <w:sz w:val="28"/>
          <w:szCs w:val="28"/>
        </w:rPr>
        <w:t xml:space="preserve">, документов, имеющих особое историческое, научное, культурное </w:t>
      </w:r>
      <w:r w:rsidRPr="00540B4F">
        <w:rPr>
          <w:sz w:val="28"/>
          <w:szCs w:val="28"/>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3C64" w:rsidRDefault="00FE3C64" w:rsidP="00FE3C64">
      <w:pPr>
        <w:pStyle w:val="headertext"/>
        <w:spacing w:after="240" w:afterAutospacing="0"/>
        <w:ind w:firstLine="720"/>
        <w:contextualSpacing/>
        <w:jc w:val="both"/>
        <w:rPr>
          <w:sz w:val="28"/>
          <w:szCs w:val="28"/>
        </w:rPr>
      </w:pPr>
      <w:r>
        <w:rPr>
          <w:sz w:val="28"/>
          <w:szCs w:val="28"/>
        </w:rPr>
        <w:t>л</w:t>
      </w:r>
      <w:r w:rsidRPr="00540B4F">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E3C64" w:rsidRPr="00946A87" w:rsidRDefault="00FE3C64" w:rsidP="00FE3C64">
      <w:pPr>
        <w:pStyle w:val="headertext"/>
        <w:spacing w:after="240" w:afterAutospacing="0"/>
        <w:ind w:firstLine="720"/>
        <w:contextualSpacing/>
        <w:jc w:val="both"/>
        <w:rPr>
          <w:sz w:val="28"/>
          <w:szCs w:val="28"/>
        </w:rPr>
      </w:pPr>
      <w:r>
        <w:rPr>
          <w:sz w:val="28"/>
          <w:szCs w:val="28"/>
        </w:rPr>
        <w:t>м</w:t>
      </w:r>
      <w:r w:rsidRPr="00946A87">
        <w:rPr>
          <w:sz w:val="28"/>
          <w:szCs w:val="28"/>
        </w:rPr>
        <w:t>) оперативно рассматривать поступившие заявления и сообщения о фактах нарушений в использовании земель;</w:t>
      </w:r>
    </w:p>
    <w:p w:rsidR="00FE3C64" w:rsidRPr="00946A87" w:rsidRDefault="00FE3C64" w:rsidP="00FE3C64">
      <w:pPr>
        <w:rPr>
          <w:rFonts w:ascii="Times New Roman" w:hAnsi="Times New Roman" w:cs="Times New Roman"/>
          <w:sz w:val="28"/>
          <w:szCs w:val="28"/>
        </w:rPr>
      </w:pPr>
      <w:r>
        <w:rPr>
          <w:rFonts w:ascii="Times New Roman" w:hAnsi="Times New Roman" w:cs="Times New Roman"/>
          <w:sz w:val="28"/>
          <w:szCs w:val="28"/>
        </w:rPr>
        <w:t>н</w:t>
      </w:r>
      <w:r w:rsidRPr="00946A87">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и гражданина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E3C64" w:rsidRPr="00946A87" w:rsidRDefault="00FE3C64" w:rsidP="00FE3C64">
      <w:pPr>
        <w:rPr>
          <w:rFonts w:ascii="Times New Roman" w:hAnsi="Times New Roman" w:cs="Times New Roman"/>
          <w:sz w:val="28"/>
          <w:szCs w:val="28"/>
        </w:rPr>
      </w:pPr>
      <w:r>
        <w:rPr>
          <w:rFonts w:ascii="Times New Roman" w:hAnsi="Times New Roman" w:cs="Times New Roman"/>
          <w:sz w:val="28"/>
          <w:szCs w:val="28"/>
        </w:rPr>
        <w:t>о</w:t>
      </w:r>
      <w:r w:rsidRPr="00946A87">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FE3C64" w:rsidRPr="00946A87" w:rsidRDefault="00FE3C64" w:rsidP="00FE3C64">
      <w:pPr>
        <w:rPr>
          <w:rFonts w:ascii="Times New Roman" w:hAnsi="Times New Roman" w:cs="Times New Roman"/>
          <w:sz w:val="28"/>
          <w:szCs w:val="28"/>
        </w:rPr>
      </w:pPr>
      <w:r>
        <w:rPr>
          <w:rFonts w:ascii="Times New Roman" w:hAnsi="Times New Roman" w:cs="Times New Roman"/>
          <w:sz w:val="28"/>
          <w:szCs w:val="28"/>
        </w:rPr>
        <w:t>п</w:t>
      </w:r>
      <w:r w:rsidRPr="00946A87">
        <w:rPr>
          <w:rFonts w:ascii="Times New Roman" w:hAnsi="Times New Roman" w:cs="Times New Roman"/>
          <w:sz w:val="28"/>
          <w:szCs w:val="28"/>
        </w:rPr>
        <w:t>) 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FE3C64" w:rsidRPr="009F0E58" w:rsidRDefault="00FE3C64" w:rsidP="00FE3C64">
      <w:pPr>
        <w:widowControl/>
        <w:autoSpaceDE/>
        <w:autoSpaceDN/>
        <w:adjustRightInd/>
        <w:ind w:firstLine="547"/>
        <w:rPr>
          <w:rFonts w:ascii="Times New Roman" w:hAnsi="Times New Roman" w:cs="Times New Roman"/>
          <w:sz w:val="28"/>
          <w:szCs w:val="28"/>
        </w:rPr>
      </w:pPr>
      <w:r>
        <w:rPr>
          <w:rFonts w:ascii="Times New Roman" w:hAnsi="Times New Roman" w:cs="Times New Roman"/>
          <w:sz w:val="28"/>
          <w:szCs w:val="28"/>
        </w:rPr>
        <w:t xml:space="preserve">   р</w:t>
      </w:r>
      <w:r w:rsidRPr="001456A3">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F0E58">
        <w:rPr>
          <w:rFonts w:ascii="Times New Roman" w:hAnsi="Times New Roman" w:cs="Times New Roman"/>
          <w:sz w:val="28"/>
          <w:szCs w:val="28"/>
        </w:rPr>
        <w:t xml:space="preserve"> </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 xml:space="preserve">3) при проведении проверок </w:t>
      </w:r>
      <w:r>
        <w:rPr>
          <w:rFonts w:ascii="Times New Roman" w:hAnsi="Times New Roman" w:cs="Times New Roman"/>
          <w:sz w:val="28"/>
          <w:szCs w:val="28"/>
        </w:rPr>
        <w:t>инспектор</w:t>
      </w:r>
      <w:r w:rsidRPr="00946A87">
        <w:rPr>
          <w:rFonts w:ascii="Times New Roman" w:hAnsi="Times New Roman" w:cs="Times New Roman"/>
          <w:sz w:val="28"/>
          <w:szCs w:val="28"/>
        </w:rPr>
        <w:t xml:space="preserve"> обязан соблюдать ограничения, установленные </w:t>
      </w:r>
      <w:hyperlink r:id="rId16" w:history="1">
        <w:r w:rsidRPr="00946A87">
          <w:rPr>
            <w:rStyle w:val="a4"/>
            <w:rFonts w:ascii="Times New Roman" w:hAnsi="Times New Roman" w:cs="Times New Roman"/>
            <w:color w:val="auto"/>
            <w:sz w:val="28"/>
            <w:szCs w:val="28"/>
          </w:rPr>
          <w:t>статьей 15</w:t>
        </w:r>
      </w:hyperlink>
      <w:r w:rsidRPr="00946A87">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26.12.2008 №</w:t>
      </w:r>
      <w:r w:rsidRPr="00946A87">
        <w:rPr>
          <w:rFonts w:ascii="Times New Roman" w:hAnsi="Times New Roman" w:cs="Times New Roman"/>
          <w:sz w:val="28"/>
          <w:szCs w:val="28"/>
        </w:rPr>
        <w:t xml:space="preserve"> 294-ФЗ;</w:t>
      </w:r>
    </w:p>
    <w:p w:rsidR="00FE3C64" w:rsidRPr="00946A87"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 xml:space="preserve">4) </w:t>
      </w:r>
      <w:r>
        <w:rPr>
          <w:rFonts w:ascii="Times New Roman" w:hAnsi="Times New Roman" w:cs="Times New Roman"/>
          <w:sz w:val="28"/>
          <w:szCs w:val="28"/>
        </w:rPr>
        <w:t>инспектор</w:t>
      </w:r>
      <w:r w:rsidRPr="00946A87">
        <w:rPr>
          <w:rFonts w:ascii="Times New Roman" w:hAnsi="Times New Roman" w:cs="Times New Roman"/>
          <w:sz w:val="28"/>
          <w:szCs w:val="28"/>
        </w:rPr>
        <w:t xml:space="preserve"> при проведении проверки не вправе:</w:t>
      </w:r>
    </w:p>
    <w:p w:rsidR="00FE3C64" w:rsidRDefault="00FE3C64" w:rsidP="00FE3C64">
      <w:pPr>
        <w:rPr>
          <w:rFonts w:ascii="Times New Roman" w:hAnsi="Times New Roman" w:cs="Times New Roman"/>
          <w:sz w:val="28"/>
          <w:szCs w:val="28"/>
        </w:rPr>
      </w:pPr>
      <w:r w:rsidRPr="00946A87">
        <w:rPr>
          <w:rFonts w:ascii="Times New Roman" w:hAnsi="Times New Roman" w:cs="Times New Roman"/>
          <w:sz w:val="28"/>
          <w:szCs w:val="28"/>
        </w:rPr>
        <w:t>а) проверять выполнение требований нормативных правовых актов, если такие требования не относятся к полномочиям органа муниципального контроля, от имени которых они действуют;</w:t>
      </w:r>
    </w:p>
    <w:p w:rsidR="00FE3C64" w:rsidRDefault="00FE3C64" w:rsidP="00FE3C64">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б) </w:t>
      </w:r>
      <w:r w:rsidRPr="002F380E">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E3C64" w:rsidRPr="00946A87" w:rsidRDefault="00FE3C64" w:rsidP="00FE3C64">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 </w:t>
      </w:r>
      <w:r w:rsidRPr="002F380E">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не опубликованными </w:t>
      </w:r>
      <w:r w:rsidRPr="00AF6556">
        <w:rPr>
          <w:rFonts w:ascii="Times New Roman" w:hAnsi="Times New Roman" w:cs="Times New Roman"/>
          <w:sz w:val="28"/>
          <w:szCs w:val="28"/>
        </w:rPr>
        <w:t>в установленном законодательством Российской Федерации порядке;</w:t>
      </w:r>
    </w:p>
    <w:p w:rsidR="00FE3C64" w:rsidRPr="00E30C7C" w:rsidRDefault="00FE3C64" w:rsidP="00FE3C64">
      <w:pPr>
        <w:spacing w:line="264" w:lineRule="auto"/>
        <w:rPr>
          <w:rFonts w:ascii="Verdana" w:hAnsi="Verdana" w:cs="Times New Roman"/>
          <w:color w:val="828282"/>
          <w:sz w:val="21"/>
          <w:szCs w:val="21"/>
        </w:rPr>
      </w:pPr>
      <w:proofErr w:type="gramStart"/>
      <w:r>
        <w:rPr>
          <w:rFonts w:ascii="Times New Roman" w:hAnsi="Times New Roman" w:cs="Times New Roman"/>
          <w:sz w:val="28"/>
          <w:szCs w:val="28"/>
        </w:rPr>
        <w:t>г</w:t>
      </w:r>
      <w:r w:rsidRPr="00946A87">
        <w:rPr>
          <w:rFonts w:ascii="Times New Roman" w:hAnsi="Times New Roman" w:cs="Times New Roman"/>
          <w:sz w:val="28"/>
          <w:szCs w:val="28"/>
        </w:rPr>
        <w:t xml:space="preserve">) 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w:t>
      </w:r>
      <w:r w:rsidRPr="00946A87">
        <w:rPr>
          <w:rFonts w:ascii="Times New Roman" w:hAnsi="Times New Roman" w:cs="Times New Roman"/>
          <w:sz w:val="28"/>
          <w:szCs w:val="28"/>
        </w:rPr>
        <w:lastRenderedPageBreak/>
        <w:t xml:space="preserve">исключением случая проведения такой проверки по основанию, предусмотренному </w:t>
      </w:r>
      <w:hyperlink r:id="rId17" w:history="1">
        <w:r w:rsidRPr="00946A87">
          <w:rPr>
            <w:rStyle w:val="a4"/>
            <w:rFonts w:ascii="Times New Roman" w:hAnsi="Times New Roman" w:cs="Times New Roman"/>
            <w:color w:val="auto"/>
            <w:sz w:val="28"/>
            <w:szCs w:val="28"/>
          </w:rPr>
          <w:t>подпунктом "б" пункта 2 части 2 статьи 10</w:t>
        </w:r>
      </w:hyperlink>
      <w:r w:rsidRPr="00946A87">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26.12.2008 №</w:t>
      </w:r>
      <w:r w:rsidRPr="00946A87">
        <w:rPr>
          <w:rFonts w:ascii="Times New Roman" w:hAnsi="Times New Roman" w:cs="Times New Roman"/>
          <w:sz w:val="28"/>
          <w:szCs w:val="28"/>
        </w:rPr>
        <w:t xml:space="preserve"> 294-ФЗ</w:t>
      </w:r>
      <w:r>
        <w:rPr>
          <w:rFonts w:ascii="Times New Roman" w:hAnsi="Times New Roman" w:cs="Times New Roman"/>
          <w:sz w:val="28"/>
          <w:szCs w:val="28"/>
        </w:rPr>
        <w:t xml:space="preserve">, </w:t>
      </w:r>
      <w:r w:rsidRPr="00C5729A">
        <w:rPr>
          <w:rFonts w:ascii="Times New Roman" w:hAnsi="Times New Roman" w:cs="Times New Roman"/>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w:t>
      </w:r>
      <w:proofErr w:type="gramEnd"/>
      <w:r w:rsidRPr="00C5729A">
        <w:rPr>
          <w:rFonts w:ascii="Times New Roman" w:hAnsi="Times New Roman" w:cs="Times New Roman"/>
          <w:sz w:val="28"/>
          <w:szCs w:val="28"/>
        </w:rPr>
        <w:t xml:space="preserve"> арендаторов земельных участков</w:t>
      </w:r>
      <w:r>
        <w:rPr>
          <w:rFonts w:ascii="Times New Roman" w:hAnsi="Times New Roman" w:cs="Times New Roman"/>
          <w:sz w:val="28"/>
          <w:szCs w:val="28"/>
        </w:rPr>
        <w:t>;</w:t>
      </w:r>
    </w:p>
    <w:p w:rsidR="00FE3C64" w:rsidRPr="00946A87" w:rsidRDefault="00FE3C64" w:rsidP="00FE3C64">
      <w:pPr>
        <w:rPr>
          <w:rFonts w:ascii="Times New Roman" w:hAnsi="Times New Roman" w:cs="Times New Roman"/>
          <w:sz w:val="28"/>
          <w:szCs w:val="28"/>
        </w:rPr>
      </w:pPr>
      <w:r>
        <w:rPr>
          <w:rFonts w:ascii="Times New Roman" w:hAnsi="Times New Roman" w:cs="Times New Roman"/>
          <w:sz w:val="28"/>
          <w:szCs w:val="28"/>
        </w:rPr>
        <w:t>д</w:t>
      </w:r>
      <w:r w:rsidRPr="00946A87">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FE3C64" w:rsidRPr="00946A87" w:rsidRDefault="00FE3C64" w:rsidP="00FE3C64">
      <w:pPr>
        <w:rPr>
          <w:rFonts w:ascii="Times New Roman" w:hAnsi="Times New Roman" w:cs="Times New Roman"/>
          <w:sz w:val="28"/>
          <w:szCs w:val="28"/>
        </w:rPr>
      </w:pPr>
      <w:r>
        <w:rPr>
          <w:rFonts w:ascii="Times New Roman" w:hAnsi="Times New Roman" w:cs="Times New Roman"/>
          <w:sz w:val="28"/>
          <w:szCs w:val="28"/>
        </w:rPr>
        <w:t>е</w:t>
      </w:r>
      <w:r w:rsidRPr="00946A8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E3C64" w:rsidRPr="00946A87" w:rsidRDefault="00FE3C64" w:rsidP="00FE3C64">
      <w:pPr>
        <w:rPr>
          <w:rFonts w:ascii="Times New Roman" w:hAnsi="Times New Roman" w:cs="Times New Roman"/>
          <w:sz w:val="28"/>
          <w:szCs w:val="28"/>
        </w:rPr>
      </w:pPr>
      <w:r>
        <w:rPr>
          <w:rFonts w:ascii="Times New Roman" w:hAnsi="Times New Roman" w:cs="Times New Roman"/>
          <w:sz w:val="28"/>
          <w:szCs w:val="28"/>
        </w:rPr>
        <w:t>ж</w:t>
      </w:r>
      <w:r w:rsidRPr="00946A87">
        <w:rPr>
          <w:rFonts w:ascii="Times New Roman" w:hAnsi="Times New Roman" w:cs="Times New Roman"/>
          <w:sz w:val="28"/>
          <w:szCs w:val="28"/>
        </w:rPr>
        <w:t>) превышать установленные сроки проведения проверки;</w:t>
      </w:r>
    </w:p>
    <w:p w:rsidR="00FE3C64" w:rsidRDefault="00FE3C64" w:rsidP="00FE3C64">
      <w:pPr>
        <w:rPr>
          <w:rFonts w:ascii="Times New Roman" w:hAnsi="Times New Roman" w:cs="Times New Roman"/>
          <w:sz w:val="28"/>
          <w:szCs w:val="28"/>
        </w:rPr>
      </w:pPr>
      <w:r>
        <w:rPr>
          <w:rFonts w:ascii="Times New Roman" w:hAnsi="Times New Roman" w:cs="Times New Roman"/>
          <w:sz w:val="28"/>
          <w:szCs w:val="28"/>
        </w:rPr>
        <w:t>з</w:t>
      </w:r>
      <w:r w:rsidRPr="00946A87">
        <w:rPr>
          <w:rFonts w:ascii="Times New Roman" w:hAnsi="Times New Roman" w:cs="Times New Roman"/>
          <w:sz w:val="28"/>
          <w:szCs w:val="28"/>
        </w:rPr>
        <w:t xml:space="preserve">) осуществлять выдачу юридическим лицам, индивидуальным предпринимателям предписаний или предложений о проведении за </w:t>
      </w:r>
      <w:r>
        <w:rPr>
          <w:rFonts w:ascii="Times New Roman" w:hAnsi="Times New Roman" w:cs="Times New Roman"/>
          <w:sz w:val="28"/>
          <w:szCs w:val="28"/>
        </w:rPr>
        <w:t>их счет мероприятий по контролю;</w:t>
      </w:r>
    </w:p>
    <w:p w:rsidR="00FE3C64" w:rsidRDefault="00FE3C64" w:rsidP="00FE3C64">
      <w:pPr>
        <w:ind w:firstLine="709"/>
        <w:contextualSpacing/>
        <w:rPr>
          <w:rFonts w:ascii="Times New Roman" w:hAnsi="Times New Roman" w:cs="Times New Roman"/>
          <w:sz w:val="28"/>
          <w:szCs w:val="28"/>
        </w:rPr>
      </w:pPr>
      <w:proofErr w:type="gramStart"/>
      <w:r>
        <w:rPr>
          <w:rFonts w:ascii="Times New Roman" w:hAnsi="Times New Roman" w:cs="Times New Roman"/>
          <w:sz w:val="28"/>
          <w:szCs w:val="28"/>
        </w:rPr>
        <w:t xml:space="preserve">и) </w:t>
      </w:r>
      <w:r w:rsidRPr="00AF6556">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E3C64" w:rsidRDefault="00FE3C64" w:rsidP="00FE3C64">
      <w:pPr>
        <w:ind w:firstLine="709"/>
        <w:contextualSpacing/>
        <w:rPr>
          <w:rFonts w:ascii="Times New Roman" w:hAnsi="Times New Roman" w:cs="Times New Roman"/>
          <w:sz w:val="28"/>
          <w:szCs w:val="28"/>
        </w:rPr>
      </w:pPr>
      <w:r>
        <w:rPr>
          <w:rFonts w:ascii="Times New Roman" w:hAnsi="Times New Roman" w:cs="Times New Roman"/>
          <w:sz w:val="28"/>
          <w:szCs w:val="28"/>
        </w:rPr>
        <w:t>к</w:t>
      </w:r>
      <w:r w:rsidRPr="00AF6556">
        <w:rPr>
          <w:rFonts w:ascii="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AF6556">
        <w:rPr>
          <w:rFonts w:ascii="Times New Roman" w:hAnsi="Times New Roman" w:cs="Times New Roman"/>
          <w:sz w:val="28"/>
          <w:szCs w:val="28"/>
        </w:rPr>
        <w:t>.</w:t>
      </w:r>
      <w:r>
        <w:rPr>
          <w:rFonts w:ascii="Times New Roman" w:hAnsi="Times New Roman" w:cs="Times New Roman"/>
          <w:sz w:val="28"/>
          <w:szCs w:val="28"/>
        </w:rPr>
        <w:t>»</w:t>
      </w:r>
      <w:proofErr w:type="gramEnd"/>
    </w:p>
    <w:p w:rsidR="00B13B72" w:rsidRDefault="00FE3C64" w:rsidP="00FE3C64">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1.2. </w:t>
      </w:r>
      <w:r w:rsidR="00B13B72">
        <w:rPr>
          <w:rFonts w:ascii="Times New Roman" w:hAnsi="Times New Roman" w:cs="Times New Roman"/>
          <w:sz w:val="28"/>
          <w:szCs w:val="28"/>
        </w:rPr>
        <w:t>В статье 3:</w:t>
      </w:r>
    </w:p>
    <w:p w:rsidR="00FE3C64" w:rsidRDefault="00B13B72" w:rsidP="00FE3C64">
      <w:pPr>
        <w:ind w:firstLine="709"/>
        <w:contextualSpacing/>
        <w:rPr>
          <w:rFonts w:ascii="Times New Roman" w:hAnsi="Times New Roman" w:cs="Times New Roman"/>
          <w:sz w:val="28"/>
          <w:szCs w:val="28"/>
        </w:rPr>
      </w:pPr>
      <w:r>
        <w:rPr>
          <w:rFonts w:ascii="Times New Roman" w:hAnsi="Times New Roman" w:cs="Times New Roman"/>
          <w:sz w:val="28"/>
          <w:szCs w:val="28"/>
        </w:rPr>
        <w:t>1.2.1. Подпункт 2 пункта 5 дополнить абзацем «</w:t>
      </w:r>
      <w:r w:rsidR="00FC3429">
        <w:rPr>
          <w:rFonts w:ascii="Times New Roman" w:hAnsi="Times New Roman" w:cs="Times New Roman"/>
          <w:sz w:val="28"/>
          <w:szCs w:val="28"/>
        </w:rPr>
        <w:t>г</w:t>
      </w:r>
      <w:r>
        <w:rPr>
          <w:rFonts w:ascii="Times New Roman" w:hAnsi="Times New Roman" w:cs="Times New Roman"/>
          <w:sz w:val="28"/>
          <w:szCs w:val="28"/>
        </w:rPr>
        <w:t>» следующего содержания:</w:t>
      </w:r>
    </w:p>
    <w:p w:rsidR="00B13B72" w:rsidRDefault="00B13B72" w:rsidP="00B13B72">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в) распоряжение главы сельского поселения, изданное</w:t>
      </w:r>
      <w:r w:rsidRPr="00532763">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B13B72" w:rsidRDefault="00B13B72" w:rsidP="00B13B72">
      <w:pPr>
        <w:rPr>
          <w:rFonts w:ascii="Times New Roman" w:hAnsi="Times New Roman" w:cs="Times New Roman"/>
          <w:sz w:val="28"/>
          <w:szCs w:val="28"/>
        </w:rPr>
      </w:pPr>
      <w:r>
        <w:rPr>
          <w:rFonts w:ascii="Times New Roman" w:hAnsi="Times New Roman" w:cs="Times New Roman"/>
          <w:sz w:val="28"/>
          <w:szCs w:val="28"/>
        </w:rPr>
        <w:t>1.2.2.</w:t>
      </w:r>
      <w:r w:rsidR="00FC3429">
        <w:rPr>
          <w:rFonts w:ascii="Times New Roman" w:hAnsi="Times New Roman" w:cs="Times New Roman"/>
          <w:sz w:val="28"/>
          <w:szCs w:val="28"/>
        </w:rPr>
        <w:t xml:space="preserve"> Подпункт 4 пункта 5 изложить в новой редакции:</w:t>
      </w:r>
    </w:p>
    <w:p w:rsidR="00FC3429" w:rsidRDefault="00FC3429" w:rsidP="00B13B72">
      <w:pPr>
        <w:rPr>
          <w:rFonts w:ascii="Times New Roman" w:hAnsi="Times New Roman" w:cs="Times New Roman"/>
          <w:sz w:val="28"/>
          <w:szCs w:val="28"/>
        </w:rPr>
      </w:pPr>
      <w:r>
        <w:rPr>
          <w:rFonts w:ascii="Times New Roman" w:hAnsi="Times New Roman" w:cs="Times New Roman"/>
          <w:sz w:val="28"/>
          <w:szCs w:val="28"/>
        </w:rPr>
        <w:t xml:space="preserve">«4) </w:t>
      </w:r>
      <w:r w:rsidRPr="00BA3E95">
        <w:rPr>
          <w:rFonts w:ascii="Times New Roman" w:hAnsi="Times New Roman" w:cs="Times New Roman"/>
          <w:sz w:val="28"/>
          <w:szCs w:val="28"/>
        </w:rPr>
        <w:t xml:space="preserve">О проведении плановой проверки юридическое лицо, индивидуальный предприниматель органом муниципального контроля не </w:t>
      </w:r>
      <w:proofErr w:type="gramStart"/>
      <w:r w:rsidRPr="00BA3E95">
        <w:rPr>
          <w:rFonts w:ascii="Times New Roman" w:hAnsi="Times New Roman" w:cs="Times New Roman"/>
          <w:sz w:val="28"/>
          <w:szCs w:val="28"/>
        </w:rPr>
        <w:lastRenderedPageBreak/>
        <w:t>позднее</w:t>
      </w:r>
      <w:proofErr w:type="gramEnd"/>
      <w:r w:rsidRPr="00BA3E95">
        <w:rPr>
          <w:rFonts w:ascii="Times New Roman" w:hAnsi="Times New Roman" w:cs="Times New Roman"/>
          <w:sz w:val="28"/>
          <w:szCs w:val="28"/>
        </w:rPr>
        <w:t xml:space="preserve"> чем за три рабочих дня до начала ее проведения посредством направления копии распо</w:t>
      </w:r>
      <w:r>
        <w:rPr>
          <w:rFonts w:ascii="Times New Roman" w:hAnsi="Times New Roman" w:cs="Times New Roman"/>
          <w:sz w:val="28"/>
          <w:szCs w:val="28"/>
        </w:rPr>
        <w:t xml:space="preserve">ряжения главы сельского поселения, </w:t>
      </w:r>
      <w:r w:rsidRPr="00BA3E95">
        <w:rPr>
          <w:rFonts w:ascii="Times New Roman" w:hAnsi="Times New Roman" w:cs="Times New Roman"/>
          <w:sz w:val="28"/>
          <w:szCs w:val="28"/>
        </w:rPr>
        <w:t xml:space="preserve">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Start"/>
      <w:r w:rsidRPr="00BA3E95">
        <w:rPr>
          <w:rFonts w:ascii="Times New Roman" w:hAnsi="Times New Roman" w:cs="Times New Roman"/>
          <w:sz w:val="28"/>
          <w:szCs w:val="28"/>
        </w:rPr>
        <w:t>.</w:t>
      </w:r>
      <w:r>
        <w:rPr>
          <w:rFonts w:ascii="Times New Roman" w:hAnsi="Times New Roman" w:cs="Times New Roman"/>
          <w:sz w:val="28"/>
          <w:szCs w:val="28"/>
        </w:rPr>
        <w:t>»</w:t>
      </w:r>
      <w:proofErr w:type="gramEnd"/>
    </w:p>
    <w:p w:rsidR="00FC3429" w:rsidRDefault="00FC3429" w:rsidP="00B13B72">
      <w:pPr>
        <w:rPr>
          <w:rFonts w:ascii="Times New Roman" w:hAnsi="Times New Roman" w:cs="Times New Roman"/>
          <w:sz w:val="28"/>
          <w:szCs w:val="28"/>
        </w:rPr>
      </w:pPr>
      <w:r>
        <w:rPr>
          <w:rFonts w:ascii="Times New Roman" w:hAnsi="Times New Roman" w:cs="Times New Roman"/>
          <w:sz w:val="28"/>
          <w:szCs w:val="28"/>
        </w:rPr>
        <w:t>1.2.3. Подпункт 6 пункта 5 изложить в новой редакции:</w:t>
      </w:r>
    </w:p>
    <w:p w:rsidR="00FC3429" w:rsidRDefault="00FC3429" w:rsidP="00B13B72">
      <w:pPr>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FC342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C3429">
        <w:rPr>
          <w:rFonts w:ascii="Times New Roman" w:hAnsi="Times New Roman" w:cs="Times New Roman"/>
          <w:sz w:val="28"/>
          <w:szCs w:val="28"/>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FC3429">
        <w:rPr>
          <w:rFonts w:ascii="Times New Roman" w:hAnsi="Times New Roman" w:cs="Times New Roman"/>
          <w:sz w:val="28"/>
          <w:szCs w:val="28"/>
        </w:rPr>
        <w:t>;</w:t>
      </w:r>
      <w:r>
        <w:rPr>
          <w:rFonts w:ascii="Times New Roman" w:hAnsi="Times New Roman" w:cs="Times New Roman"/>
          <w:sz w:val="28"/>
          <w:szCs w:val="28"/>
        </w:rPr>
        <w:t>»</w:t>
      </w:r>
      <w:proofErr w:type="gramEnd"/>
    </w:p>
    <w:p w:rsidR="00FC3429" w:rsidRDefault="00FC3429" w:rsidP="00B13B72">
      <w:pPr>
        <w:rPr>
          <w:rFonts w:ascii="Times New Roman" w:hAnsi="Times New Roman" w:cs="Times New Roman"/>
          <w:sz w:val="28"/>
          <w:szCs w:val="28"/>
        </w:rPr>
      </w:pPr>
      <w:r>
        <w:rPr>
          <w:rFonts w:ascii="Times New Roman" w:hAnsi="Times New Roman" w:cs="Times New Roman"/>
          <w:sz w:val="28"/>
          <w:szCs w:val="28"/>
        </w:rPr>
        <w:t xml:space="preserve">1.2.4. </w:t>
      </w:r>
      <w:r w:rsidR="00B95743">
        <w:rPr>
          <w:rFonts w:ascii="Times New Roman" w:hAnsi="Times New Roman" w:cs="Times New Roman"/>
          <w:sz w:val="28"/>
          <w:szCs w:val="28"/>
        </w:rPr>
        <w:t>Подпункт 8 пункта 6 изложить в новой редакции:</w:t>
      </w:r>
    </w:p>
    <w:p w:rsidR="00B95743" w:rsidRDefault="00B95743" w:rsidP="00B13B72">
      <w:pPr>
        <w:rPr>
          <w:rFonts w:ascii="Times New Roman" w:hAnsi="Times New Roman" w:cs="Times New Roman"/>
          <w:sz w:val="28"/>
          <w:szCs w:val="28"/>
        </w:rPr>
      </w:pPr>
      <w:r>
        <w:rPr>
          <w:rFonts w:ascii="Times New Roman" w:hAnsi="Times New Roman" w:cs="Times New Roman"/>
          <w:sz w:val="28"/>
          <w:szCs w:val="28"/>
        </w:rPr>
        <w:t>«8) у</w:t>
      </w:r>
      <w:r w:rsidRPr="00B95743">
        <w:rPr>
          <w:rFonts w:ascii="Times New Roman" w:hAnsi="Times New Roman" w:cs="Times New Roman"/>
          <w:sz w:val="28"/>
          <w:szCs w:val="28"/>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B95743">
        <w:rPr>
          <w:rFonts w:ascii="Times New Roman" w:hAnsi="Times New Roman" w:cs="Times New Roman"/>
          <w:sz w:val="28"/>
          <w:szCs w:val="28"/>
        </w:rPr>
        <w:t>;</w:t>
      </w:r>
      <w:r>
        <w:rPr>
          <w:rFonts w:ascii="Times New Roman" w:hAnsi="Times New Roman" w:cs="Times New Roman"/>
          <w:sz w:val="28"/>
          <w:szCs w:val="28"/>
        </w:rPr>
        <w:t>»</w:t>
      </w:r>
      <w:proofErr w:type="gramEnd"/>
    </w:p>
    <w:p w:rsidR="00B95743" w:rsidRDefault="00B95743" w:rsidP="00B13B72">
      <w:pPr>
        <w:rPr>
          <w:rFonts w:ascii="Times New Roman" w:hAnsi="Times New Roman" w:cs="Times New Roman"/>
          <w:sz w:val="28"/>
          <w:szCs w:val="28"/>
        </w:rPr>
      </w:pPr>
      <w:r>
        <w:rPr>
          <w:rFonts w:ascii="Times New Roman" w:hAnsi="Times New Roman" w:cs="Times New Roman"/>
          <w:sz w:val="28"/>
          <w:szCs w:val="28"/>
        </w:rPr>
        <w:t xml:space="preserve">1.2.5. </w:t>
      </w:r>
      <w:r w:rsidR="00FE1216">
        <w:rPr>
          <w:rFonts w:ascii="Times New Roman" w:hAnsi="Times New Roman" w:cs="Times New Roman"/>
          <w:sz w:val="28"/>
          <w:szCs w:val="28"/>
        </w:rPr>
        <w:t>Подпункт 4 пункта 7 изложить в новой редакции:</w:t>
      </w:r>
    </w:p>
    <w:p w:rsidR="00FE1216" w:rsidRDefault="00FE1216" w:rsidP="00B13B72">
      <w:pPr>
        <w:rPr>
          <w:rFonts w:ascii="Times New Roman" w:hAnsi="Times New Roman" w:cs="Times New Roman"/>
          <w:sz w:val="28"/>
          <w:szCs w:val="28"/>
        </w:rPr>
      </w:pPr>
      <w:proofErr w:type="gramStart"/>
      <w:r>
        <w:rPr>
          <w:rFonts w:ascii="Times New Roman" w:hAnsi="Times New Roman" w:cs="Times New Roman"/>
          <w:sz w:val="28"/>
          <w:szCs w:val="28"/>
        </w:rPr>
        <w:t>«</w:t>
      </w:r>
      <w:r w:rsidRPr="00FE1216">
        <w:rPr>
          <w:rFonts w:ascii="Times New Roman" w:hAnsi="Times New Roman" w:cs="Times New Roman"/>
          <w:sz w:val="28"/>
          <w:szCs w:val="28"/>
        </w:rPr>
        <w:t xml:space="preserve">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sidRPr="00FE1216">
        <w:rPr>
          <w:rFonts w:ascii="Times New Roman" w:hAnsi="Times New Roman" w:cs="Times New Roman"/>
          <w:sz w:val="28"/>
          <w:szCs w:val="28"/>
        </w:rPr>
        <w:lastRenderedPageBreak/>
        <w:t>контроля.</w:t>
      </w:r>
      <w:proofErr w:type="gramEnd"/>
      <w:r w:rsidRPr="00FE121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FE121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E1216" w:rsidRDefault="00FE1216" w:rsidP="00B13B72">
      <w:pPr>
        <w:rPr>
          <w:rFonts w:ascii="Times New Roman" w:hAnsi="Times New Roman" w:cs="Times New Roman"/>
          <w:sz w:val="28"/>
          <w:szCs w:val="28"/>
        </w:rPr>
      </w:pPr>
      <w:r>
        <w:rPr>
          <w:rFonts w:ascii="Times New Roman" w:hAnsi="Times New Roman" w:cs="Times New Roman"/>
          <w:sz w:val="28"/>
          <w:szCs w:val="28"/>
        </w:rPr>
        <w:t>1.2.6. Подпункт 5 пункта 7 изложить в новой редакции:</w:t>
      </w:r>
    </w:p>
    <w:p w:rsidR="00FE1216" w:rsidRDefault="00FE1216" w:rsidP="00B13B72">
      <w:pPr>
        <w:rPr>
          <w:rFonts w:ascii="Times New Roman" w:hAnsi="Times New Roman" w:cs="Times New Roman"/>
          <w:sz w:val="28"/>
          <w:szCs w:val="28"/>
        </w:rPr>
      </w:pPr>
      <w:proofErr w:type="gramStart"/>
      <w:r>
        <w:rPr>
          <w:rFonts w:ascii="Times New Roman" w:hAnsi="Times New Roman" w:cs="Times New Roman"/>
          <w:sz w:val="28"/>
          <w:szCs w:val="28"/>
        </w:rPr>
        <w:t>«</w:t>
      </w:r>
      <w:r w:rsidRPr="00FE1216">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FE1216">
        <w:rPr>
          <w:rFonts w:ascii="Times New Roman" w:hAnsi="Times New Roman" w:cs="Times New Roman"/>
          <w:sz w:val="28"/>
          <w:szCs w:val="28"/>
        </w:rPr>
        <w:t xml:space="preserve"> </w:t>
      </w:r>
      <w:proofErr w:type="gramStart"/>
      <w:r w:rsidRPr="00FE1216">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FE1216">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Pr="00FE121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E1216" w:rsidRDefault="00FE1216" w:rsidP="00B13B72">
      <w:pPr>
        <w:rPr>
          <w:rFonts w:ascii="Times New Roman" w:hAnsi="Times New Roman" w:cs="Times New Roman"/>
          <w:sz w:val="28"/>
          <w:szCs w:val="28"/>
        </w:rPr>
      </w:pPr>
      <w:r>
        <w:rPr>
          <w:rFonts w:ascii="Times New Roman" w:hAnsi="Times New Roman" w:cs="Times New Roman"/>
          <w:sz w:val="28"/>
          <w:szCs w:val="28"/>
        </w:rPr>
        <w:t>1.3. Пункт 4 статьи 5 изложит</w:t>
      </w:r>
      <w:bookmarkStart w:id="2" w:name="_GoBack"/>
      <w:bookmarkEnd w:id="2"/>
      <w:r>
        <w:rPr>
          <w:rFonts w:ascii="Times New Roman" w:hAnsi="Times New Roman" w:cs="Times New Roman"/>
          <w:sz w:val="28"/>
          <w:szCs w:val="28"/>
        </w:rPr>
        <w:t>ь в новой редакции:</w:t>
      </w:r>
    </w:p>
    <w:p w:rsidR="00FD1FF7" w:rsidRPr="00946A87" w:rsidRDefault="00FE1216" w:rsidP="00E43192">
      <w:pPr>
        <w:pStyle w:val="formattext"/>
        <w:shd w:val="clear" w:color="auto" w:fill="FFFFFF"/>
        <w:spacing w:before="0" w:beforeAutospacing="0" w:after="0" w:afterAutospacing="0" w:line="330" w:lineRule="atLeast"/>
        <w:ind w:firstLine="480"/>
        <w:jc w:val="both"/>
        <w:rPr>
          <w:sz w:val="28"/>
          <w:szCs w:val="28"/>
        </w:rPr>
      </w:pPr>
      <w:r>
        <w:rPr>
          <w:sz w:val="28"/>
          <w:szCs w:val="28"/>
        </w:rPr>
        <w:t xml:space="preserve">   «</w:t>
      </w:r>
      <w:r w:rsidRPr="00AF777E">
        <w:rPr>
          <w:sz w:val="28"/>
          <w:szCs w:val="28"/>
        </w:rPr>
        <w:t xml:space="preserve">4. </w:t>
      </w:r>
      <w:r>
        <w:rPr>
          <w:sz w:val="28"/>
          <w:szCs w:val="28"/>
        </w:rPr>
        <w:t>Д</w:t>
      </w:r>
      <w:r w:rsidRPr="003F1B70">
        <w:rPr>
          <w:sz w:val="28"/>
          <w:szCs w:val="28"/>
        </w:rPr>
        <w:t>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Start"/>
      <w:r w:rsidRPr="003F1B70">
        <w:rPr>
          <w:sz w:val="28"/>
          <w:szCs w:val="28"/>
        </w:rPr>
        <w:t>.</w:t>
      </w:r>
      <w:r>
        <w:rPr>
          <w:sz w:val="28"/>
          <w:szCs w:val="28"/>
        </w:rPr>
        <w:t>»</w:t>
      </w:r>
      <w:bookmarkStart w:id="3" w:name="sub_2"/>
      <w:bookmarkEnd w:id="0"/>
      <w:proofErr w:type="gramEnd"/>
    </w:p>
    <w:p w:rsidR="00FD1FF7" w:rsidRPr="00946A87" w:rsidRDefault="00CF524E">
      <w:pPr>
        <w:rPr>
          <w:rFonts w:ascii="Times New Roman" w:hAnsi="Times New Roman" w:cs="Times New Roman"/>
          <w:sz w:val="28"/>
          <w:szCs w:val="28"/>
        </w:rPr>
      </w:pPr>
      <w:bookmarkStart w:id="4" w:name="sub_3"/>
      <w:bookmarkEnd w:id="3"/>
      <w:r>
        <w:rPr>
          <w:rFonts w:ascii="Times New Roman" w:hAnsi="Times New Roman" w:cs="Times New Roman"/>
          <w:sz w:val="28"/>
          <w:szCs w:val="28"/>
        </w:rPr>
        <w:t>2</w:t>
      </w:r>
      <w:r w:rsidR="00FD1FF7" w:rsidRPr="00946A87">
        <w:rPr>
          <w:rFonts w:ascii="Times New Roman" w:hAnsi="Times New Roman" w:cs="Times New Roman"/>
          <w:sz w:val="28"/>
          <w:szCs w:val="28"/>
        </w:rPr>
        <w:t xml:space="preserve">. Постановление вступает в силу </w:t>
      </w:r>
      <w:r w:rsidR="00C31ADF">
        <w:rPr>
          <w:rFonts w:ascii="Times New Roman" w:hAnsi="Times New Roman" w:cs="Times New Roman"/>
          <w:sz w:val="28"/>
          <w:szCs w:val="28"/>
        </w:rPr>
        <w:t>через 10 дней после его официального обнародования</w:t>
      </w:r>
      <w:r w:rsidR="00FD1FF7" w:rsidRPr="00946A87">
        <w:rPr>
          <w:rFonts w:ascii="Times New Roman" w:hAnsi="Times New Roman" w:cs="Times New Roman"/>
          <w:sz w:val="28"/>
          <w:szCs w:val="28"/>
        </w:rPr>
        <w:t>.</w:t>
      </w:r>
    </w:p>
    <w:bookmarkEnd w:id="4"/>
    <w:p w:rsidR="00FD1FF7" w:rsidRDefault="00FD1FF7">
      <w:pPr>
        <w:rPr>
          <w:rFonts w:ascii="Times New Roman" w:hAnsi="Times New Roman" w:cs="Times New Roman"/>
          <w:sz w:val="28"/>
          <w:szCs w:val="28"/>
        </w:rPr>
      </w:pPr>
    </w:p>
    <w:p w:rsidR="00BB0F95" w:rsidRDefault="00BB0F95">
      <w:pPr>
        <w:rPr>
          <w:rFonts w:ascii="Times New Roman" w:hAnsi="Times New Roman" w:cs="Times New Roman"/>
          <w:sz w:val="28"/>
          <w:szCs w:val="28"/>
        </w:rPr>
      </w:pPr>
    </w:p>
    <w:p w:rsidR="00CF524E" w:rsidRPr="00946A87" w:rsidRDefault="00CF524E">
      <w:pPr>
        <w:rPr>
          <w:rFonts w:ascii="Times New Roman" w:hAnsi="Times New Roman" w:cs="Times New Roman"/>
          <w:sz w:val="28"/>
          <w:szCs w:val="28"/>
        </w:rPr>
      </w:pPr>
    </w:p>
    <w:p w:rsidR="00C31ADF" w:rsidRPr="00C31ADF" w:rsidRDefault="00C31ADF" w:rsidP="00C31ADF">
      <w:pPr>
        <w:ind w:firstLine="0"/>
        <w:jc w:val="left"/>
        <w:rPr>
          <w:rStyle w:val="a3"/>
          <w:rFonts w:ascii="Times New Roman" w:hAnsi="Times New Roman" w:cs="Times New Roman"/>
          <w:b w:val="0"/>
          <w:bCs/>
          <w:color w:val="auto"/>
          <w:sz w:val="28"/>
          <w:szCs w:val="28"/>
        </w:rPr>
      </w:pPr>
      <w:bookmarkStart w:id="5" w:name="sub_1000"/>
      <w:r>
        <w:rPr>
          <w:rStyle w:val="a3"/>
          <w:rFonts w:ascii="Times New Roman" w:hAnsi="Times New Roman" w:cs="Times New Roman"/>
          <w:b w:val="0"/>
          <w:bCs/>
          <w:color w:val="auto"/>
          <w:sz w:val="28"/>
          <w:szCs w:val="28"/>
        </w:rPr>
        <w:t xml:space="preserve">Глава сельского поселения                                     </w:t>
      </w:r>
      <w:r w:rsidR="008139B1">
        <w:rPr>
          <w:rStyle w:val="a3"/>
          <w:rFonts w:ascii="Times New Roman" w:hAnsi="Times New Roman" w:cs="Times New Roman"/>
          <w:b w:val="0"/>
          <w:bCs/>
          <w:color w:val="auto"/>
          <w:sz w:val="28"/>
          <w:szCs w:val="28"/>
        </w:rPr>
        <w:t xml:space="preserve">                       </w:t>
      </w:r>
      <w:proofErr w:type="spellStart"/>
      <w:r>
        <w:rPr>
          <w:rStyle w:val="a3"/>
          <w:rFonts w:ascii="Times New Roman" w:hAnsi="Times New Roman" w:cs="Times New Roman"/>
          <w:b w:val="0"/>
          <w:bCs/>
          <w:color w:val="auto"/>
          <w:sz w:val="28"/>
          <w:szCs w:val="28"/>
        </w:rPr>
        <w:t>Н.П.Шалкова</w:t>
      </w:r>
      <w:proofErr w:type="spellEnd"/>
      <w:r>
        <w:rPr>
          <w:rStyle w:val="a3"/>
          <w:rFonts w:ascii="Times New Roman" w:hAnsi="Times New Roman" w:cs="Times New Roman"/>
          <w:b w:val="0"/>
          <w:bCs/>
          <w:color w:val="auto"/>
          <w:sz w:val="28"/>
          <w:szCs w:val="28"/>
        </w:rPr>
        <w:t xml:space="preserve">             </w:t>
      </w:r>
    </w:p>
    <w:p w:rsidR="00C31ADF" w:rsidRDefault="00C31ADF">
      <w:pPr>
        <w:ind w:firstLine="698"/>
        <w:jc w:val="right"/>
        <w:rPr>
          <w:rStyle w:val="a3"/>
          <w:rFonts w:ascii="Times New Roman" w:hAnsi="Times New Roman" w:cs="Times New Roman"/>
          <w:bCs/>
          <w:color w:val="auto"/>
          <w:sz w:val="28"/>
          <w:szCs w:val="28"/>
        </w:rPr>
      </w:pPr>
    </w:p>
    <w:p w:rsidR="00C31ADF" w:rsidRDefault="00C31ADF">
      <w:pPr>
        <w:ind w:firstLine="698"/>
        <w:jc w:val="right"/>
        <w:rPr>
          <w:rStyle w:val="a3"/>
          <w:rFonts w:ascii="Times New Roman" w:hAnsi="Times New Roman" w:cs="Times New Roman"/>
          <w:bCs/>
          <w:color w:val="auto"/>
          <w:sz w:val="28"/>
          <w:szCs w:val="28"/>
        </w:rPr>
      </w:pPr>
    </w:p>
    <w:p w:rsidR="00BB0F95" w:rsidRDefault="00BB0F95">
      <w:pPr>
        <w:ind w:firstLine="698"/>
        <w:jc w:val="right"/>
        <w:rPr>
          <w:rStyle w:val="a3"/>
          <w:rFonts w:ascii="Times New Roman" w:hAnsi="Times New Roman" w:cs="Times New Roman"/>
          <w:bCs/>
          <w:color w:val="auto"/>
          <w:sz w:val="28"/>
          <w:szCs w:val="28"/>
        </w:rPr>
      </w:pPr>
    </w:p>
    <w:bookmarkEnd w:id="5"/>
    <w:p w:rsidR="00BB0F95" w:rsidRDefault="00BB0F95">
      <w:pPr>
        <w:ind w:firstLine="698"/>
        <w:jc w:val="right"/>
        <w:rPr>
          <w:rStyle w:val="a3"/>
          <w:rFonts w:ascii="Times New Roman" w:hAnsi="Times New Roman" w:cs="Times New Roman"/>
          <w:bCs/>
          <w:color w:val="auto"/>
          <w:sz w:val="28"/>
          <w:szCs w:val="28"/>
        </w:rPr>
      </w:pPr>
    </w:p>
    <w:sectPr w:rsidR="00BB0F95" w:rsidSect="00E43192">
      <w:pgSz w:w="11900" w:h="16800"/>
      <w:pgMar w:top="1418" w:right="1247" w:bottom="1134" w:left="15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F73DA"/>
    <w:multiLevelType w:val="hybridMultilevel"/>
    <w:tmpl w:val="7D1C41F4"/>
    <w:lvl w:ilvl="0" w:tplc="75BE7D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87"/>
    <w:rsid w:val="0002338F"/>
    <w:rsid w:val="00093E89"/>
    <w:rsid w:val="000A38ED"/>
    <w:rsid w:val="001456A3"/>
    <w:rsid w:val="00165D29"/>
    <w:rsid w:val="001A34E0"/>
    <w:rsid w:val="00297656"/>
    <w:rsid w:val="002C73DC"/>
    <w:rsid w:val="002F380E"/>
    <w:rsid w:val="003B18BA"/>
    <w:rsid w:val="003C0AE4"/>
    <w:rsid w:val="003C7C80"/>
    <w:rsid w:val="003D10E7"/>
    <w:rsid w:val="0040089C"/>
    <w:rsid w:val="0041639D"/>
    <w:rsid w:val="00503E51"/>
    <w:rsid w:val="00576446"/>
    <w:rsid w:val="00593277"/>
    <w:rsid w:val="005E716B"/>
    <w:rsid w:val="005F176A"/>
    <w:rsid w:val="00610BEC"/>
    <w:rsid w:val="00616840"/>
    <w:rsid w:val="006B56F0"/>
    <w:rsid w:val="007116CD"/>
    <w:rsid w:val="007A6BDF"/>
    <w:rsid w:val="008139B1"/>
    <w:rsid w:val="008B4D6C"/>
    <w:rsid w:val="008D63DC"/>
    <w:rsid w:val="008E2679"/>
    <w:rsid w:val="00935F39"/>
    <w:rsid w:val="00946A87"/>
    <w:rsid w:val="00983BB4"/>
    <w:rsid w:val="009A315C"/>
    <w:rsid w:val="009F0E58"/>
    <w:rsid w:val="00A75B23"/>
    <w:rsid w:val="00AA6A40"/>
    <w:rsid w:val="00AF6556"/>
    <w:rsid w:val="00AF777E"/>
    <w:rsid w:val="00B13B72"/>
    <w:rsid w:val="00B41F2A"/>
    <w:rsid w:val="00B95743"/>
    <w:rsid w:val="00BA43B3"/>
    <w:rsid w:val="00BB0F95"/>
    <w:rsid w:val="00C23346"/>
    <w:rsid w:val="00C31ADF"/>
    <w:rsid w:val="00C4033E"/>
    <w:rsid w:val="00C5729A"/>
    <w:rsid w:val="00CE1ABC"/>
    <w:rsid w:val="00CF3BF9"/>
    <w:rsid w:val="00CF524E"/>
    <w:rsid w:val="00D134F0"/>
    <w:rsid w:val="00E30C7C"/>
    <w:rsid w:val="00E43192"/>
    <w:rsid w:val="00EA0972"/>
    <w:rsid w:val="00EA643E"/>
    <w:rsid w:val="00ED0D62"/>
    <w:rsid w:val="00ED5FCA"/>
    <w:rsid w:val="00EE427A"/>
    <w:rsid w:val="00F4632E"/>
    <w:rsid w:val="00F968AD"/>
    <w:rsid w:val="00FC3429"/>
    <w:rsid w:val="00FD1FF7"/>
    <w:rsid w:val="00FE1216"/>
    <w:rsid w:val="00FE3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nformat">
    <w:name w:val="ConsPlusNonformat"/>
    <w:uiPriority w:val="99"/>
    <w:rsid w:val="00616840"/>
    <w:pPr>
      <w:widowControl w:val="0"/>
      <w:autoSpaceDE w:val="0"/>
      <w:autoSpaceDN w:val="0"/>
      <w:adjustRightInd w:val="0"/>
    </w:pPr>
    <w:rPr>
      <w:rFonts w:ascii="Courier New" w:hAnsi="Courier New" w:cs="Courier New"/>
    </w:rPr>
  </w:style>
  <w:style w:type="character" w:styleId="affff0">
    <w:name w:val="Hyperlink"/>
    <w:basedOn w:val="a0"/>
    <w:uiPriority w:val="99"/>
    <w:semiHidden/>
    <w:unhideWhenUsed/>
    <w:rsid w:val="00983BB4"/>
    <w:rPr>
      <w:rFonts w:cs="Times New Roman"/>
      <w:color w:val="0000FF"/>
      <w:u w:val="single"/>
    </w:rPr>
  </w:style>
  <w:style w:type="paragraph" w:customStyle="1" w:styleId="formattext">
    <w:name w:val="formattext"/>
    <w:basedOn w:val="a"/>
    <w:rsid w:val="00F968A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F968AD"/>
    <w:rPr>
      <w:rFonts w:cs="Times New Roman"/>
    </w:rPr>
  </w:style>
  <w:style w:type="paragraph" w:styleId="affff1">
    <w:name w:val="Balloon Text"/>
    <w:basedOn w:val="a"/>
    <w:link w:val="affff2"/>
    <w:uiPriority w:val="99"/>
    <w:rsid w:val="005F176A"/>
    <w:rPr>
      <w:rFonts w:ascii="Tahoma" w:hAnsi="Tahoma" w:cs="Tahoma"/>
      <w:sz w:val="16"/>
      <w:szCs w:val="16"/>
    </w:rPr>
  </w:style>
  <w:style w:type="character" w:customStyle="1" w:styleId="affff2">
    <w:name w:val="Текст выноски Знак"/>
    <w:basedOn w:val="a0"/>
    <w:link w:val="affff1"/>
    <w:uiPriority w:val="99"/>
    <w:locked/>
    <w:rsid w:val="005F176A"/>
    <w:rPr>
      <w:rFonts w:ascii="Tahoma" w:hAnsi="Tahoma" w:cs="Tahoma"/>
      <w:sz w:val="16"/>
      <w:szCs w:val="16"/>
    </w:rPr>
  </w:style>
  <w:style w:type="paragraph" w:customStyle="1" w:styleId="headertext">
    <w:name w:val="headertext"/>
    <w:basedOn w:val="a"/>
    <w:rsid w:val="002F380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nformat">
    <w:name w:val="ConsPlusNonformat"/>
    <w:uiPriority w:val="99"/>
    <w:rsid w:val="00616840"/>
    <w:pPr>
      <w:widowControl w:val="0"/>
      <w:autoSpaceDE w:val="0"/>
      <w:autoSpaceDN w:val="0"/>
      <w:adjustRightInd w:val="0"/>
    </w:pPr>
    <w:rPr>
      <w:rFonts w:ascii="Courier New" w:hAnsi="Courier New" w:cs="Courier New"/>
    </w:rPr>
  </w:style>
  <w:style w:type="character" w:styleId="affff0">
    <w:name w:val="Hyperlink"/>
    <w:basedOn w:val="a0"/>
    <w:uiPriority w:val="99"/>
    <w:semiHidden/>
    <w:unhideWhenUsed/>
    <w:rsid w:val="00983BB4"/>
    <w:rPr>
      <w:rFonts w:cs="Times New Roman"/>
      <w:color w:val="0000FF"/>
      <w:u w:val="single"/>
    </w:rPr>
  </w:style>
  <w:style w:type="paragraph" w:customStyle="1" w:styleId="formattext">
    <w:name w:val="formattext"/>
    <w:basedOn w:val="a"/>
    <w:rsid w:val="00F968A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F968AD"/>
    <w:rPr>
      <w:rFonts w:cs="Times New Roman"/>
    </w:rPr>
  </w:style>
  <w:style w:type="paragraph" w:styleId="affff1">
    <w:name w:val="Balloon Text"/>
    <w:basedOn w:val="a"/>
    <w:link w:val="affff2"/>
    <w:uiPriority w:val="99"/>
    <w:rsid w:val="005F176A"/>
    <w:rPr>
      <w:rFonts w:ascii="Tahoma" w:hAnsi="Tahoma" w:cs="Tahoma"/>
      <w:sz w:val="16"/>
      <w:szCs w:val="16"/>
    </w:rPr>
  </w:style>
  <w:style w:type="character" w:customStyle="1" w:styleId="affff2">
    <w:name w:val="Текст выноски Знак"/>
    <w:basedOn w:val="a0"/>
    <w:link w:val="affff1"/>
    <w:uiPriority w:val="99"/>
    <w:locked/>
    <w:rsid w:val="005F176A"/>
    <w:rPr>
      <w:rFonts w:ascii="Tahoma" w:hAnsi="Tahoma" w:cs="Tahoma"/>
      <w:sz w:val="16"/>
      <w:szCs w:val="16"/>
    </w:rPr>
  </w:style>
  <w:style w:type="paragraph" w:customStyle="1" w:styleId="headertext">
    <w:name w:val="headertext"/>
    <w:basedOn w:val="a"/>
    <w:rsid w:val="002F380E"/>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150951">
      <w:marLeft w:val="0"/>
      <w:marRight w:val="0"/>
      <w:marTop w:val="0"/>
      <w:marBottom w:val="0"/>
      <w:divBdr>
        <w:top w:val="none" w:sz="0" w:space="0" w:color="auto"/>
        <w:left w:val="none" w:sz="0" w:space="0" w:color="auto"/>
        <w:bottom w:val="none" w:sz="0" w:space="0" w:color="auto"/>
        <w:right w:val="none" w:sz="0" w:space="0" w:color="auto"/>
      </w:divBdr>
      <w:divsChild>
        <w:div w:id="711150952">
          <w:marLeft w:val="0"/>
          <w:marRight w:val="0"/>
          <w:marTop w:val="0"/>
          <w:marBottom w:val="0"/>
          <w:divBdr>
            <w:top w:val="none" w:sz="0" w:space="0" w:color="auto"/>
            <w:left w:val="none" w:sz="0" w:space="0" w:color="auto"/>
            <w:bottom w:val="none" w:sz="0" w:space="0" w:color="auto"/>
            <w:right w:val="none" w:sz="0" w:space="0" w:color="auto"/>
          </w:divBdr>
        </w:div>
        <w:div w:id="711150954">
          <w:marLeft w:val="0"/>
          <w:marRight w:val="0"/>
          <w:marTop w:val="0"/>
          <w:marBottom w:val="0"/>
          <w:divBdr>
            <w:top w:val="none" w:sz="0" w:space="0" w:color="auto"/>
            <w:left w:val="none" w:sz="0" w:space="0" w:color="auto"/>
            <w:bottom w:val="none" w:sz="0" w:space="0" w:color="auto"/>
            <w:right w:val="none" w:sz="0" w:space="0" w:color="auto"/>
          </w:divBdr>
          <w:divsChild>
            <w:div w:id="711150970">
              <w:marLeft w:val="0"/>
              <w:marRight w:val="0"/>
              <w:marTop w:val="0"/>
              <w:marBottom w:val="0"/>
              <w:divBdr>
                <w:top w:val="none" w:sz="0" w:space="0" w:color="auto"/>
                <w:left w:val="none" w:sz="0" w:space="0" w:color="auto"/>
                <w:bottom w:val="none" w:sz="0" w:space="0" w:color="auto"/>
                <w:right w:val="none" w:sz="0" w:space="0" w:color="auto"/>
              </w:divBdr>
            </w:div>
          </w:divsChild>
        </w:div>
        <w:div w:id="711150971">
          <w:marLeft w:val="0"/>
          <w:marRight w:val="0"/>
          <w:marTop w:val="0"/>
          <w:marBottom w:val="0"/>
          <w:divBdr>
            <w:top w:val="none" w:sz="0" w:space="0" w:color="auto"/>
            <w:left w:val="none" w:sz="0" w:space="0" w:color="auto"/>
            <w:bottom w:val="none" w:sz="0" w:space="0" w:color="auto"/>
            <w:right w:val="none" w:sz="0" w:space="0" w:color="auto"/>
          </w:divBdr>
          <w:divsChild>
            <w:div w:id="7111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959">
      <w:marLeft w:val="0"/>
      <w:marRight w:val="0"/>
      <w:marTop w:val="0"/>
      <w:marBottom w:val="0"/>
      <w:divBdr>
        <w:top w:val="none" w:sz="0" w:space="0" w:color="auto"/>
        <w:left w:val="none" w:sz="0" w:space="0" w:color="auto"/>
        <w:bottom w:val="none" w:sz="0" w:space="0" w:color="auto"/>
        <w:right w:val="none" w:sz="0" w:space="0" w:color="auto"/>
      </w:divBdr>
      <w:divsChild>
        <w:div w:id="711150955">
          <w:marLeft w:val="0"/>
          <w:marRight w:val="0"/>
          <w:marTop w:val="0"/>
          <w:marBottom w:val="0"/>
          <w:divBdr>
            <w:top w:val="none" w:sz="0" w:space="0" w:color="auto"/>
            <w:left w:val="none" w:sz="0" w:space="0" w:color="auto"/>
            <w:bottom w:val="none" w:sz="0" w:space="0" w:color="auto"/>
            <w:right w:val="none" w:sz="0" w:space="0" w:color="auto"/>
          </w:divBdr>
        </w:div>
        <w:div w:id="711150956">
          <w:marLeft w:val="0"/>
          <w:marRight w:val="0"/>
          <w:marTop w:val="0"/>
          <w:marBottom w:val="0"/>
          <w:divBdr>
            <w:top w:val="none" w:sz="0" w:space="0" w:color="auto"/>
            <w:left w:val="none" w:sz="0" w:space="0" w:color="auto"/>
            <w:bottom w:val="none" w:sz="0" w:space="0" w:color="auto"/>
            <w:right w:val="none" w:sz="0" w:space="0" w:color="auto"/>
          </w:divBdr>
          <w:divsChild>
            <w:div w:id="711150958">
              <w:marLeft w:val="0"/>
              <w:marRight w:val="0"/>
              <w:marTop w:val="0"/>
              <w:marBottom w:val="0"/>
              <w:divBdr>
                <w:top w:val="none" w:sz="0" w:space="0" w:color="auto"/>
                <w:left w:val="none" w:sz="0" w:space="0" w:color="auto"/>
                <w:bottom w:val="none" w:sz="0" w:space="0" w:color="auto"/>
                <w:right w:val="none" w:sz="0" w:space="0" w:color="auto"/>
              </w:divBdr>
            </w:div>
          </w:divsChild>
        </w:div>
        <w:div w:id="711150957">
          <w:marLeft w:val="0"/>
          <w:marRight w:val="0"/>
          <w:marTop w:val="0"/>
          <w:marBottom w:val="0"/>
          <w:divBdr>
            <w:top w:val="none" w:sz="0" w:space="0" w:color="auto"/>
            <w:left w:val="none" w:sz="0" w:space="0" w:color="auto"/>
            <w:bottom w:val="none" w:sz="0" w:space="0" w:color="auto"/>
            <w:right w:val="none" w:sz="0" w:space="0" w:color="auto"/>
          </w:divBdr>
          <w:divsChild>
            <w:div w:id="7111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960">
      <w:marLeft w:val="0"/>
      <w:marRight w:val="0"/>
      <w:marTop w:val="0"/>
      <w:marBottom w:val="0"/>
      <w:divBdr>
        <w:top w:val="none" w:sz="0" w:space="0" w:color="auto"/>
        <w:left w:val="none" w:sz="0" w:space="0" w:color="auto"/>
        <w:bottom w:val="none" w:sz="0" w:space="0" w:color="auto"/>
        <w:right w:val="none" w:sz="0" w:space="0" w:color="auto"/>
      </w:divBdr>
      <w:divsChild>
        <w:div w:id="711150962">
          <w:marLeft w:val="0"/>
          <w:marRight w:val="0"/>
          <w:marTop w:val="0"/>
          <w:marBottom w:val="0"/>
          <w:divBdr>
            <w:top w:val="none" w:sz="0" w:space="0" w:color="auto"/>
            <w:left w:val="none" w:sz="0" w:space="0" w:color="auto"/>
            <w:bottom w:val="none" w:sz="0" w:space="0" w:color="auto"/>
            <w:right w:val="none" w:sz="0" w:space="0" w:color="auto"/>
          </w:divBdr>
        </w:div>
        <w:div w:id="711150965">
          <w:marLeft w:val="0"/>
          <w:marRight w:val="0"/>
          <w:marTop w:val="0"/>
          <w:marBottom w:val="0"/>
          <w:divBdr>
            <w:top w:val="none" w:sz="0" w:space="0" w:color="auto"/>
            <w:left w:val="none" w:sz="0" w:space="0" w:color="auto"/>
            <w:bottom w:val="none" w:sz="0" w:space="0" w:color="auto"/>
            <w:right w:val="none" w:sz="0" w:space="0" w:color="auto"/>
          </w:divBdr>
        </w:div>
      </w:divsChild>
    </w:div>
    <w:div w:id="711150961">
      <w:marLeft w:val="0"/>
      <w:marRight w:val="0"/>
      <w:marTop w:val="0"/>
      <w:marBottom w:val="0"/>
      <w:divBdr>
        <w:top w:val="none" w:sz="0" w:space="0" w:color="auto"/>
        <w:left w:val="none" w:sz="0" w:space="0" w:color="auto"/>
        <w:bottom w:val="none" w:sz="0" w:space="0" w:color="auto"/>
        <w:right w:val="none" w:sz="0" w:space="0" w:color="auto"/>
      </w:divBdr>
      <w:divsChild>
        <w:div w:id="711150968">
          <w:marLeft w:val="0"/>
          <w:marRight w:val="0"/>
          <w:marTop w:val="0"/>
          <w:marBottom w:val="0"/>
          <w:divBdr>
            <w:top w:val="none" w:sz="0" w:space="0" w:color="auto"/>
            <w:left w:val="none" w:sz="0" w:space="0" w:color="auto"/>
            <w:bottom w:val="none" w:sz="0" w:space="0" w:color="auto"/>
            <w:right w:val="none" w:sz="0" w:space="0" w:color="auto"/>
          </w:divBdr>
        </w:div>
      </w:divsChild>
    </w:div>
    <w:div w:id="711150963">
      <w:marLeft w:val="0"/>
      <w:marRight w:val="0"/>
      <w:marTop w:val="0"/>
      <w:marBottom w:val="0"/>
      <w:divBdr>
        <w:top w:val="none" w:sz="0" w:space="0" w:color="auto"/>
        <w:left w:val="none" w:sz="0" w:space="0" w:color="auto"/>
        <w:bottom w:val="none" w:sz="0" w:space="0" w:color="auto"/>
        <w:right w:val="none" w:sz="0" w:space="0" w:color="auto"/>
      </w:divBdr>
    </w:div>
    <w:div w:id="711150964">
      <w:marLeft w:val="0"/>
      <w:marRight w:val="0"/>
      <w:marTop w:val="0"/>
      <w:marBottom w:val="0"/>
      <w:divBdr>
        <w:top w:val="none" w:sz="0" w:space="0" w:color="auto"/>
        <w:left w:val="none" w:sz="0" w:space="0" w:color="auto"/>
        <w:bottom w:val="none" w:sz="0" w:space="0" w:color="auto"/>
        <w:right w:val="none" w:sz="0" w:space="0" w:color="auto"/>
      </w:divBdr>
    </w:div>
    <w:div w:id="711150967">
      <w:marLeft w:val="0"/>
      <w:marRight w:val="0"/>
      <w:marTop w:val="0"/>
      <w:marBottom w:val="0"/>
      <w:divBdr>
        <w:top w:val="none" w:sz="0" w:space="0" w:color="auto"/>
        <w:left w:val="none" w:sz="0" w:space="0" w:color="auto"/>
        <w:bottom w:val="none" w:sz="0" w:space="0" w:color="auto"/>
        <w:right w:val="none" w:sz="0" w:space="0" w:color="auto"/>
      </w:divBdr>
      <w:divsChild>
        <w:div w:id="711150966">
          <w:marLeft w:val="0"/>
          <w:marRight w:val="0"/>
          <w:marTop w:val="0"/>
          <w:marBottom w:val="0"/>
          <w:divBdr>
            <w:top w:val="none" w:sz="0" w:space="0" w:color="auto"/>
            <w:left w:val="none" w:sz="0" w:space="0" w:color="auto"/>
            <w:bottom w:val="none" w:sz="0" w:space="0" w:color="auto"/>
            <w:right w:val="none" w:sz="0" w:space="0" w:color="auto"/>
          </w:divBdr>
        </w:div>
      </w:divsChild>
    </w:div>
    <w:div w:id="1154373114">
      <w:bodyDiv w:val="1"/>
      <w:marLeft w:val="0"/>
      <w:marRight w:val="0"/>
      <w:marTop w:val="0"/>
      <w:marBottom w:val="0"/>
      <w:divBdr>
        <w:top w:val="none" w:sz="0" w:space="0" w:color="auto"/>
        <w:left w:val="none" w:sz="0" w:space="0" w:color="auto"/>
        <w:bottom w:val="none" w:sz="0" w:space="0" w:color="auto"/>
        <w:right w:val="none" w:sz="0" w:space="0" w:color="auto"/>
      </w:divBdr>
    </w:div>
    <w:div w:id="1741319904">
      <w:bodyDiv w:val="1"/>
      <w:marLeft w:val="0"/>
      <w:marRight w:val="0"/>
      <w:marTop w:val="0"/>
      <w:marBottom w:val="0"/>
      <w:divBdr>
        <w:top w:val="none" w:sz="0" w:space="0" w:color="auto"/>
        <w:left w:val="none" w:sz="0" w:space="0" w:color="auto"/>
        <w:bottom w:val="none" w:sz="0" w:space="0" w:color="auto"/>
        <w:right w:val="none" w:sz="0" w:space="0" w:color="auto"/>
      </w:divBdr>
    </w:div>
    <w:div w:id="1771852928">
      <w:bodyDiv w:val="1"/>
      <w:marLeft w:val="0"/>
      <w:marRight w:val="0"/>
      <w:marTop w:val="0"/>
      <w:marBottom w:val="0"/>
      <w:divBdr>
        <w:top w:val="none" w:sz="0" w:space="0" w:color="auto"/>
        <w:left w:val="none" w:sz="0" w:space="0" w:color="auto"/>
        <w:bottom w:val="none" w:sz="0" w:space="0" w:color="auto"/>
        <w:right w:val="none" w:sz="0" w:space="0" w:color="auto"/>
      </w:divBdr>
    </w:div>
    <w:div w:id="19199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2462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4624.72" TargetMode="External"/><Relationship Id="rId12" Type="http://schemas.openxmlformats.org/officeDocument/2006/relationships/hyperlink" Target="garantF1://12024624.0" TargetMode="External"/><Relationship Id="rId17" Type="http://schemas.openxmlformats.org/officeDocument/2006/relationships/hyperlink" Target="garantF1://12064247.1222" TargetMode="External"/><Relationship Id="rId2" Type="http://schemas.openxmlformats.org/officeDocument/2006/relationships/numbering" Target="numbering.xml"/><Relationship Id="rId16" Type="http://schemas.openxmlformats.org/officeDocument/2006/relationships/hyperlink" Target="garantF1://12064247.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5" Type="http://schemas.openxmlformats.org/officeDocument/2006/relationships/settings" Target="settings.xml"/><Relationship Id="rId15" Type="http://schemas.openxmlformats.org/officeDocument/2006/relationships/hyperlink" Target="garantF1://12064247.1005" TargetMode="External"/><Relationship Id="rId10" Type="http://schemas.openxmlformats.org/officeDocument/2006/relationships/hyperlink" Target="garantF1://1202462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64247.0" TargetMode="External"/><Relationship Id="rId14"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A056-F8F1-4D76-A05D-72463A6A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2978</Words>
  <Characters>16980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Зина</cp:lastModifiedBy>
  <cp:revision>3</cp:revision>
  <cp:lastPrinted>2017-01-16T04:27:00Z</cp:lastPrinted>
  <dcterms:created xsi:type="dcterms:W3CDTF">2018-02-12T05:35:00Z</dcterms:created>
  <dcterms:modified xsi:type="dcterms:W3CDTF">2018-02-12T07:21:00Z</dcterms:modified>
</cp:coreProperties>
</file>